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6A32" w:rsidRPr="001702DE" w:rsidRDefault="003615ED" w:rsidP="003615ED">
      <w:pPr>
        <w:jc w:val="center"/>
        <w:rPr>
          <w:b/>
        </w:rPr>
      </w:pPr>
      <w:bookmarkStart w:id="0" w:name="_GoBack"/>
      <w:bookmarkEnd w:id="0"/>
      <w:r w:rsidRPr="001702DE">
        <w:rPr>
          <w:b/>
        </w:rPr>
        <w:t>Stanowisko</w:t>
      </w:r>
    </w:p>
    <w:p w:rsidR="003615ED" w:rsidRPr="00C85CDB" w:rsidRDefault="003615ED" w:rsidP="00C85CDB">
      <w:pPr>
        <w:pBdr>
          <w:bottom w:val="single" w:sz="6" w:space="1" w:color="auto"/>
        </w:pBdr>
        <w:jc w:val="center"/>
        <w:rPr>
          <w:b/>
        </w:rPr>
      </w:pPr>
      <w:r w:rsidRPr="001702DE">
        <w:rPr>
          <w:b/>
        </w:rPr>
        <w:t xml:space="preserve">Okręgowego Zarządu Polskiego Związku Działkowców w Poznaniu z dnia 30 </w:t>
      </w:r>
      <w:r w:rsidR="00167B06">
        <w:rPr>
          <w:b/>
        </w:rPr>
        <w:t>maj</w:t>
      </w:r>
      <w:r w:rsidRPr="001702DE">
        <w:rPr>
          <w:b/>
        </w:rPr>
        <w:t xml:space="preserve">a 2016r. </w:t>
      </w:r>
      <w:r w:rsidR="008462EF">
        <w:rPr>
          <w:b/>
        </w:rPr>
        <w:t xml:space="preserve">                     </w:t>
      </w:r>
      <w:r w:rsidRPr="001702DE">
        <w:rPr>
          <w:b/>
        </w:rPr>
        <w:t>w sprawie wniosku Rzecznika Praw Obywatelskich do NSA o rozstrzygnięcie zagadnienia prawnego dotyczącego stosowania przepisów Prawa budowlanego do obiektów, których realizacja nie jest obję</w:t>
      </w:r>
      <w:r w:rsidR="008462EF">
        <w:rPr>
          <w:b/>
        </w:rPr>
        <w:t>ta reglamentacją</w:t>
      </w:r>
      <w:r w:rsidR="00C85CDB">
        <w:rPr>
          <w:b/>
        </w:rPr>
        <w:t xml:space="preserve"> prawnobudowlaną</w:t>
      </w:r>
    </w:p>
    <w:p w:rsidR="00C85CDB" w:rsidRDefault="00C85CDB" w:rsidP="003615ED">
      <w:pPr>
        <w:jc w:val="center"/>
      </w:pPr>
    </w:p>
    <w:p w:rsidR="005115CF" w:rsidRDefault="00261487" w:rsidP="00E9274C">
      <w:pPr>
        <w:ind w:firstLine="708"/>
        <w:jc w:val="both"/>
        <w:rPr>
          <w:rFonts w:cs="Times New Roman"/>
        </w:rPr>
      </w:pPr>
      <w:r>
        <w:rPr>
          <w:rFonts w:eastAsia="Calibri" w:cs="Times New Roman"/>
          <w:spacing w:val="2"/>
        </w:rPr>
        <w:t>Okręgowy Zarząd PZD w Poznaniu z niepokojem przyjął kolejną inicjatywę Rzecznika Praw Obywatelskich</w:t>
      </w:r>
      <w:r w:rsidR="00C85CDB">
        <w:rPr>
          <w:rFonts w:eastAsia="Calibri" w:cs="Times New Roman"/>
          <w:spacing w:val="2"/>
        </w:rPr>
        <w:t>,</w:t>
      </w:r>
      <w:r>
        <w:rPr>
          <w:rFonts w:eastAsia="Calibri" w:cs="Times New Roman"/>
          <w:spacing w:val="2"/>
        </w:rPr>
        <w:t xml:space="preserve"> której konsekwencje w przypadku podzielenia przez NSA poglądu rzecznika dotkną wielu działkowców, których altany znów będą zagrożone rozbiórkami. Minęło niewiele czasu od przyjęcia przez Sejm nowelizacji prawa chroniącego altany działkowe wskutek niefortunnego przyjęcia przez NSA słownikowej definicji altany. Obywatelska inicjatywa legislacyjna działkowców wprowadziła do obrotu prawnego pojęcie altany działkowe</w:t>
      </w:r>
      <w:r w:rsidR="00C85CDB">
        <w:rPr>
          <w:rFonts w:eastAsia="Calibri" w:cs="Times New Roman"/>
          <w:spacing w:val="2"/>
        </w:rPr>
        <w:t>j w brzmieniu zgodnym z tradycją</w:t>
      </w:r>
      <w:r>
        <w:rPr>
          <w:rFonts w:eastAsia="Calibri" w:cs="Times New Roman"/>
          <w:spacing w:val="2"/>
        </w:rPr>
        <w:t xml:space="preserve"> polskiego ogrodnictwa działkoweg</w:t>
      </w:r>
      <w:r w:rsidR="005115CF">
        <w:rPr>
          <w:rFonts w:eastAsia="Calibri" w:cs="Times New Roman"/>
          <w:spacing w:val="2"/>
        </w:rPr>
        <w:t>o. Okazuje się</w:t>
      </w:r>
      <w:r>
        <w:rPr>
          <w:rFonts w:eastAsia="Calibri" w:cs="Times New Roman"/>
          <w:spacing w:val="2"/>
        </w:rPr>
        <w:t xml:space="preserve">, że to nadal zbyt mało.  Rzecznik Praw obywatelskich dr Adam </w:t>
      </w:r>
      <w:proofErr w:type="spellStart"/>
      <w:r>
        <w:rPr>
          <w:rFonts w:eastAsia="Calibri" w:cs="Times New Roman"/>
          <w:spacing w:val="2"/>
        </w:rPr>
        <w:t>Bodnar</w:t>
      </w:r>
      <w:proofErr w:type="spellEnd"/>
      <w:r>
        <w:rPr>
          <w:rFonts w:eastAsia="Calibri" w:cs="Times New Roman"/>
          <w:spacing w:val="2"/>
        </w:rPr>
        <w:t xml:space="preserve"> wystąpił 18 kwietnia br. do NSA o rozstrzygnięcie zakresu nadzoru sprawowanego</w:t>
      </w:r>
      <w:r w:rsidRPr="00261487">
        <w:rPr>
          <w:rFonts w:eastAsia="Calibri" w:cs="Times New Roman"/>
          <w:spacing w:val="2"/>
        </w:rPr>
        <w:t xml:space="preserve"> przez organy budowlane wobec takich obiektów</w:t>
      </w:r>
      <w:r w:rsidR="001702DE">
        <w:rPr>
          <w:rFonts w:eastAsia="Calibri" w:cs="Times New Roman"/>
          <w:spacing w:val="2"/>
        </w:rPr>
        <w:t>,</w:t>
      </w:r>
      <w:r>
        <w:rPr>
          <w:rFonts w:eastAsia="Calibri" w:cs="Times New Roman"/>
          <w:spacing w:val="2"/>
        </w:rPr>
        <w:t xml:space="preserve"> których budowa nie wymaga uzyskania pozwolenia na budowę</w:t>
      </w:r>
      <w:r w:rsidR="00C85CDB">
        <w:rPr>
          <w:rFonts w:eastAsia="Calibri" w:cs="Times New Roman"/>
          <w:spacing w:val="2"/>
        </w:rPr>
        <w:t>,</w:t>
      </w:r>
      <w:r>
        <w:rPr>
          <w:rFonts w:eastAsia="Calibri" w:cs="Times New Roman"/>
          <w:spacing w:val="2"/>
        </w:rPr>
        <w:t xml:space="preserve"> ani nie jest </w:t>
      </w:r>
      <w:r w:rsidR="00E9274C">
        <w:rPr>
          <w:rFonts w:eastAsia="Calibri" w:cs="Times New Roman"/>
          <w:spacing w:val="2"/>
        </w:rPr>
        <w:t>objęta</w:t>
      </w:r>
      <w:r>
        <w:rPr>
          <w:rFonts w:eastAsia="Calibri" w:cs="Times New Roman"/>
          <w:spacing w:val="2"/>
        </w:rPr>
        <w:t xml:space="preserve"> obowiązkiem zgłoszenia. </w:t>
      </w:r>
      <w:r w:rsidR="00E9274C">
        <w:rPr>
          <w:rFonts w:eastAsia="Calibri" w:cs="Times New Roman"/>
          <w:spacing w:val="2"/>
        </w:rPr>
        <w:t xml:space="preserve">W szczególności chodzi o odpowiedź na pytanie czy </w:t>
      </w:r>
      <w:r w:rsidRPr="00261487">
        <w:rPr>
          <w:rFonts w:eastAsia="Calibri" w:cs="Times New Roman"/>
          <w:spacing w:val="2"/>
        </w:rPr>
        <w:t xml:space="preserve"> ten nadzór ma jedynie obejmować sprawdzenie podstawowych warunków budowy tych obiektów (np. wymiarów), czy też ma być rozszerzony o dodatkowe jeszcze kryteria (np. zgodność obiektu z planem zagospodarowania przestrzennego)</w:t>
      </w:r>
      <w:r w:rsidR="00E9274C">
        <w:rPr>
          <w:rFonts w:eastAsia="Calibri" w:cs="Times New Roman"/>
          <w:spacing w:val="2"/>
        </w:rPr>
        <w:t>. W grupie obiektów</w:t>
      </w:r>
      <w:r w:rsidR="00C85CDB">
        <w:rPr>
          <w:rFonts w:eastAsia="Calibri" w:cs="Times New Roman"/>
          <w:spacing w:val="2"/>
        </w:rPr>
        <w:t>,</w:t>
      </w:r>
      <w:r w:rsidR="00E9274C">
        <w:rPr>
          <w:rFonts w:eastAsia="Calibri" w:cs="Times New Roman"/>
          <w:spacing w:val="2"/>
        </w:rPr>
        <w:t xml:space="preserve"> których wniosek dotyczy są także altan</w:t>
      </w:r>
      <w:r w:rsidR="001702DE">
        <w:rPr>
          <w:rFonts w:eastAsia="Calibri" w:cs="Times New Roman"/>
          <w:spacing w:val="2"/>
        </w:rPr>
        <w:t>y</w:t>
      </w:r>
      <w:r w:rsidR="00E9274C">
        <w:rPr>
          <w:rFonts w:eastAsia="Calibri" w:cs="Times New Roman"/>
          <w:spacing w:val="2"/>
        </w:rPr>
        <w:t xml:space="preserve"> działkow</w:t>
      </w:r>
      <w:r w:rsidR="001702DE">
        <w:rPr>
          <w:rFonts w:eastAsia="Calibri" w:cs="Times New Roman"/>
          <w:spacing w:val="2"/>
        </w:rPr>
        <w:t>e</w:t>
      </w:r>
      <w:r w:rsidR="00E9274C">
        <w:rPr>
          <w:rFonts w:eastAsia="Calibri" w:cs="Times New Roman"/>
          <w:spacing w:val="2"/>
        </w:rPr>
        <w:t xml:space="preserve"> i to t</w:t>
      </w:r>
      <w:r w:rsidR="001702DE">
        <w:rPr>
          <w:rFonts w:eastAsia="Calibri" w:cs="Times New Roman"/>
          <w:spacing w:val="2"/>
        </w:rPr>
        <w:t>e</w:t>
      </w:r>
      <w:r w:rsidR="00E9274C">
        <w:rPr>
          <w:rFonts w:eastAsia="Calibri" w:cs="Times New Roman"/>
          <w:spacing w:val="2"/>
        </w:rPr>
        <w:t>, które zostały zbudowane</w:t>
      </w:r>
      <w:r w:rsidR="008462EF">
        <w:rPr>
          <w:rFonts w:eastAsia="Calibri" w:cs="Times New Roman"/>
          <w:spacing w:val="2"/>
        </w:rPr>
        <w:t xml:space="preserve">           </w:t>
      </w:r>
      <w:r w:rsidR="00E9274C">
        <w:rPr>
          <w:rFonts w:eastAsia="Calibri" w:cs="Times New Roman"/>
          <w:spacing w:val="2"/>
        </w:rPr>
        <w:t xml:space="preserve"> z poszanowaniem prawa, a więc o wymiarach zgodnych z obowiązującymi przepisami. Zagrożeniem dla legalności postawionej przez działkowca </w:t>
      </w:r>
      <w:r w:rsidR="00222AEA">
        <w:rPr>
          <w:rFonts w:eastAsia="Calibri" w:cs="Times New Roman"/>
          <w:spacing w:val="2"/>
        </w:rPr>
        <w:t xml:space="preserve">altany </w:t>
      </w:r>
      <w:r w:rsidR="00E9274C">
        <w:rPr>
          <w:rFonts w:eastAsia="Calibri" w:cs="Times New Roman"/>
          <w:spacing w:val="2"/>
        </w:rPr>
        <w:t xml:space="preserve">może być w świetle wniosku brak wpisania </w:t>
      </w:r>
      <w:r w:rsidR="001702DE">
        <w:rPr>
          <w:rFonts w:eastAsia="Calibri" w:cs="Times New Roman"/>
          <w:spacing w:val="2"/>
        </w:rPr>
        <w:t xml:space="preserve">funkcji zieleni działkowej </w:t>
      </w:r>
      <w:r w:rsidR="00E9274C">
        <w:rPr>
          <w:rFonts w:eastAsia="Calibri" w:cs="Times New Roman"/>
          <w:spacing w:val="2"/>
        </w:rPr>
        <w:t xml:space="preserve">do </w:t>
      </w:r>
      <w:r w:rsidR="00222AEA">
        <w:rPr>
          <w:rFonts w:eastAsia="Calibri" w:cs="Times New Roman"/>
          <w:spacing w:val="2"/>
        </w:rPr>
        <w:t>miejscowego planu zagospodarowania przestrzennego (</w:t>
      </w:r>
      <w:proofErr w:type="spellStart"/>
      <w:r w:rsidR="00E9274C">
        <w:rPr>
          <w:rFonts w:eastAsia="Calibri" w:cs="Times New Roman"/>
          <w:spacing w:val="2"/>
        </w:rPr>
        <w:t>mpzp</w:t>
      </w:r>
      <w:proofErr w:type="spellEnd"/>
      <w:r w:rsidR="00222AEA">
        <w:rPr>
          <w:rFonts w:eastAsia="Calibri" w:cs="Times New Roman"/>
          <w:spacing w:val="2"/>
        </w:rPr>
        <w:t>)</w:t>
      </w:r>
      <w:r w:rsidR="003D5D3A">
        <w:rPr>
          <w:rFonts w:eastAsia="Calibri" w:cs="Times New Roman"/>
          <w:spacing w:val="2"/>
        </w:rPr>
        <w:t xml:space="preserve"> </w:t>
      </w:r>
      <w:r w:rsidR="00E9274C">
        <w:rPr>
          <w:rFonts w:eastAsia="Calibri" w:cs="Times New Roman"/>
          <w:spacing w:val="2"/>
        </w:rPr>
        <w:t>jako przeznaczenia terenu na którym znajduje się</w:t>
      </w:r>
      <w:r w:rsidR="00E9274C" w:rsidRPr="00E9274C">
        <w:rPr>
          <w:rFonts w:eastAsia="Calibri" w:cs="Times New Roman"/>
          <w:spacing w:val="2"/>
        </w:rPr>
        <w:t xml:space="preserve"> </w:t>
      </w:r>
      <w:r w:rsidR="00E9274C">
        <w:rPr>
          <w:rFonts w:eastAsia="Calibri" w:cs="Times New Roman"/>
          <w:spacing w:val="2"/>
        </w:rPr>
        <w:t xml:space="preserve">ogród działkowy. </w:t>
      </w:r>
      <w:r w:rsidR="00E9274C" w:rsidRPr="00E9274C">
        <w:rPr>
          <w:rFonts w:cs="Times New Roman"/>
        </w:rPr>
        <w:t xml:space="preserve">W efekcie gdyby wówczas </w:t>
      </w:r>
      <w:r w:rsidR="00E9274C">
        <w:rPr>
          <w:rFonts w:cs="Times New Roman"/>
        </w:rPr>
        <w:t xml:space="preserve">organy nadzoru budowlanego </w:t>
      </w:r>
      <w:r w:rsidR="00E9274C" w:rsidRPr="00E9274C">
        <w:rPr>
          <w:rFonts w:cs="Times New Roman"/>
        </w:rPr>
        <w:t xml:space="preserve">stwierdziły, że altana ma odpowiednie parametry, ale nie ma jej w planie zagospodarowania przestrzennego, to </w:t>
      </w:r>
      <w:r w:rsidR="00E9274C">
        <w:rPr>
          <w:rFonts w:cs="Times New Roman"/>
        </w:rPr>
        <w:t xml:space="preserve">będą mogły </w:t>
      </w:r>
      <w:r w:rsidR="00E9274C" w:rsidRPr="00E9274C">
        <w:rPr>
          <w:rFonts w:cs="Times New Roman"/>
        </w:rPr>
        <w:t>uzna</w:t>
      </w:r>
      <w:r w:rsidR="00E9274C">
        <w:rPr>
          <w:rFonts w:cs="Times New Roman"/>
        </w:rPr>
        <w:t>ć</w:t>
      </w:r>
      <w:r w:rsidR="00E9274C" w:rsidRPr="00E9274C">
        <w:rPr>
          <w:rFonts w:cs="Times New Roman"/>
        </w:rPr>
        <w:t xml:space="preserve"> ją za samowolę budowlaną, </w:t>
      </w:r>
      <w:r w:rsidR="00E9274C">
        <w:rPr>
          <w:rFonts w:cs="Times New Roman"/>
        </w:rPr>
        <w:t>z wszystkimi możliwymi konsekwencjami</w:t>
      </w:r>
      <w:r w:rsidR="00E9274C" w:rsidRPr="00E9274C">
        <w:rPr>
          <w:rFonts w:cs="Times New Roman"/>
        </w:rPr>
        <w:t xml:space="preserve">, łącznie z nakazem rozbiórki. </w:t>
      </w:r>
      <w:r w:rsidR="00E9274C">
        <w:rPr>
          <w:rFonts w:cs="Times New Roman"/>
        </w:rPr>
        <w:t xml:space="preserve">I od razu pojawia się pytanie: co będzie z odszkodowaniem dla działkowca w przypadku likwidacji takiego ogrodu działkowego? </w:t>
      </w:r>
    </w:p>
    <w:p w:rsidR="005115CF" w:rsidRDefault="005115CF" w:rsidP="005115CF">
      <w:pPr>
        <w:jc w:val="both"/>
        <w:rPr>
          <w:rFonts w:ascii="Times New Roman" w:eastAsia="Calibri" w:hAnsi="Times New Roman" w:cs="Times New Roman"/>
          <w:sz w:val="28"/>
          <w:szCs w:val="28"/>
        </w:rPr>
      </w:pPr>
      <w:r>
        <w:rPr>
          <w:rFonts w:cs="Times New Roman"/>
        </w:rPr>
        <w:t xml:space="preserve">Pojawił się także drugi powód do niepokoju dla działkowców. Jest nim możliwość badania przez organ nadzoru budowlanego </w:t>
      </w:r>
      <w:r w:rsidRPr="005115CF">
        <w:rPr>
          <w:rFonts w:eastAsia="Calibri" w:cs="Times New Roman"/>
        </w:rPr>
        <w:t>dodatkowych kryteriów jakim powinna odpowiadać altana pomimo, że te kryteria nie były formułowane wprost</w:t>
      </w:r>
      <w:r>
        <w:rPr>
          <w:rFonts w:eastAsia="Calibri" w:cs="Times New Roman"/>
        </w:rPr>
        <w:t xml:space="preserve"> i pomimo, że dotychczas taki nadzór nie był prowadzony</w:t>
      </w:r>
      <w:r w:rsidRPr="005115CF">
        <w:rPr>
          <w:rFonts w:ascii="Times New Roman" w:eastAsia="Calibri" w:hAnsi="Times New Roman" w:cs="Times New Roman"/>
          <w:sz w:val="28"/>
          <w:szCs w:val="28"/>
        </w:rPr>
        <w:t xml:space="preserve">. </w:t>
      </w:r>
      <w:r w:rsidRPr="005115CF">
        <w:rPr>
          <w:rFonts w:eastAsia="Calibri" w:cs="Times New Roman"/>
        </w:rPr>
        <w:t>Jeśli</w:t>
      </w:r>
      <w:r w:rsidR="00C85CDB">
        <w:rPr>
          <w:rFonts w:eastAsia="Calibri" w:cs="Times New Roman"/>
        </w:rPr>
        <w:t xml:space="preserve"> </w:t>
      </w:r>
      <w:r w:rsidRPr="005115CF">
        <w:rPr>
          <w:rFonts w:eastAsia="Calibri" w:cs="Times New Roman"/>
        </w:rPr>
        <w:t xml:space="preserve"> i w tym przypadku działkowcy musieliby dostosować się do nowych kryteriów, byliby zagrożeni stwierdzeniem samowoli budowlanej wobec tych altan, które nie spełniałyby tych kryteriów.</w:t>
      </w:r>
      <w:r>
        <w:rPr>
          <w:rFonts w:eastAsia="Calibri" w:cs="Times New Roman"/>
        </w:rPr>
        <w:t xml:space="preserve"> </w:t>
      </w:r>
    </w:p>
    <w:p w:rsidR="003615ED" w:rsidRDefault="005115CF" w:rsidP="005115CF">
      <w:pPr>
        <w:jc w:val="both"/>
      </w:pPr>
      <w:r w:rsidRPr="00261487">
        <w:t xml:space="preserve"> </w:t>
      </w:r>
      <w:r>
        <w:t xml:space="preserve">Okręgowy Zarząd PZD stwierdza, że inicjatywa Rzecznika Praw Obywatelskich po raz kolejny jest wymierzona przeciwko działkowcom. Szkoda, że dotyczy to przede wszystkim działkowców szanujących prawo, bo w nich godzi inicjatywa Rzecznika. </w:t>
      </w:r>
      <w:r w:rsidR="005E2C23">
        <w:t xml:space="preserve">Nie dotyczy ona bowiem altan o wymiarach przekraczających normy zapisane w Prawie budowlanym, bo takie obiekty nie są w rozumieniu prawa  altanami działkowymi, lecz samowolami budowlanymi. Czyżby więc Rzecznik Praw Obywatelskich uznał, że trzeba rozebrać nie tylko samowole budowlane, ale także te altany, do których według dotychczas obowiązujących przepisów organy nadzoru budowlanego nie wnosiły zastrzeżeń?  </w:t>
      </w:r>
    </w:p>
    <w:p w:rsidR="005E2C23" w:rsidRDefault="005E2C23" w:rsidP="005115CF">
      <w:pPr>
        <w:jc w:val="both"/>
      </w:pPr>
      <w:r>
        <w:lastRenderedPageBreak/>
        <w:t xml:space="preserve">Z perspektywy Okręgu Poznańskiego stwierdzamy, że tylko z tytułu </w:t>
      </w:r>
      <w:r w:rsidR="006112F3">
        <w:t xml:space="preserve">nie przewidzenia w  </w:t>
      </w:r>
      <w:proofErr w:type="spellStart"/>
      <w:r w:rsidR="006112F3">
        <w:t>mpzp</w:t>
      </w:r>
      <w:proofErr w:type="spellEnd"/>
      <w:r w:rsidR="006112F3">
        <w:t xml:space="preserve"> </w:t>
      </w:r>
      <w:r w:rsidR="006112F3">
        <w:br/>
        <w:t xml:space="preserve">i studium uwarunkowań rozwoju przestrzennego gmin dla terenu zajmowanego przez </w:t>
      </w:r>
      <w:r>
        <w:t xml:space="preserve">ROD </w:t>
      </w:r>
      <w:r w:rsidR="008462EF">
        <w:t xml:space="preserve">    </w:t>
      </w:r>
      <w:r w:rsidR="006112F3">
        <w:t>funkcji „zieleń działkowa”</w:t>
      </w:r>
      <w:r w:rsidR="008462EF">
        <w:t xml:space="preserve"> </w:t>
      </w:r>
      <w:r>
        <w:t>zagrożonych m</w:t>
      </w:r>
      <w:r w:rsidR="001702DE">
        <w:t>o</w:t>
      </w:r>
      <w:r>
        <w:t xml:space="preserve">że być </w:t>
      </w:r>
      <w:r w:rsidR="006112F3">
        <w:t>8</w:t>
      </w:r>
      <w:r w:rsidR="008462EF">
        <w:t xml:space="preserve"> </w:t>
      </w:r>
      <w:r>
        <w:t xml:space="preserve">ROD, a w nich </w:t>
      </w:r>
      <w:r w:rsidR="006112F3">
        <w:t>778</w:t>
      </w:r>
      <w:r>
        <w:t xml:space="preserve"> dotychczas legalnych altan działkowych.</w:t>
      </w:r>
    </w:p>
    <w:p w:rsidR="005E2C23" w:rsidRPr="00261487" w:rsidRDefault="005E2C23" w:rsidP="005115CF">
      <w:pPr>
        <w:jc w:val="both"/>
      </w:pPr>
      <w:r>
        <w:t>Zwracamy się więc do Rzecznika Praw Obywatelskich, by ponownie przeanalizował skutki jakie może przynieść jego inicjatywa dla działkowców szanujących prawo. Mamy nadzieję, że analiza możliwych skutków skłoni Pana Rzecznika do wycofania wniosku, albo jego nowelizac</w:t>
      </w:r>
      <w:r w:rsidR="001702DE">
        <w:t>j</w:t>
      </w:r>
      <w:r>
        <w:t>ę w taki sposób, by nie zagrażał interesom działkowców</w:t>
      </w:r>
      <w:r w:rsidR="00791CB6">
        <w:t>.</w:t>
      </w:r>
    </w:p>
    <w:p w:rsidR="002154A2" w:rsidRDefault="002154A2" w:rsidP="002154A2">
      <w:pPr>
        <w:jc w:val="right"/>
      </w:pPr>
    </w:p>
    <w:p w:rsidR="00261487" w:rsidRDefault="002154A2" w:rsidP="002154A2">
      <w:pPr>
        <w:jc w:val="right"/>
      </w:pPr>
      <w:r>
        <w:t>Okręgowy Zarząd PZD w Poznaniu</w:t>
      </w:r>
    </w:p>
    <w:p w:rsidR="002154A2" w:rsidRPr="00261487" w:rsidRDefault="002154A2" w:rsidP="002154A2">
      <w:pPr>
        <w:jc w:val="right"/>
      </w:pPr>
      <w:r>
        <w:t>(w oryginale podpisy uczestników posiedzenia)</w:t>
      </w:r>
    </w:p>
    <w:sectPr w:rsidR="002154A2" w:rsidRPr="0026148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10002FF" w:usb1="4000ACFF" w:usb2="00000009" w:usb3="00000000" w:csb0="0000019F" w:csb1="00000000"/>
  </w:font>
  <w:font w:name="Times New Roman">
    <w:altName w:val="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5ED"/>
    <w:rsid w:val="00082CF1"/>
    <w:rsid w:val="00167B06"/>
    <w:rsid w:val="001702DE"/>
    <w:rsid w:val="002154A2"/>
    <w:rsid w:val="00222AEA"/>
    <w:rsid w:val="00261487"/>
    <w:rsid w:val="003615ED"/>
    <w:rsid w:val="003D5D3A"/>
    <w:rsid w:val="005115CF"/>
    <w:rsid w:val="005E2C23"/>
    <w:rsid w:val="00601E7D"/>
    <w:rsid w:val="006112F3"/>
    <w:rsid w:val="00791CB6"/>
    <w:rsid w:val="007B6A32"/>
    <w:rsid w:val="008462EF"/>
    <w:rsid w:val="00C85CDB"/>
    <w:rsid w:val="00D0440D"/>
    <w:rsid w:val="00E9274C"/>
    <w:rsid w:val="00F43580"/>
    <w:rsid w:val="00F8113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C74CCA-79A5-4FFE-8631-59D766DD7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6550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D8AF8A-8FF3-412A-9A18-A9FC255A7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593</Words>
  <Characters>3560</Characters>
  <Application>Microsoft Office Word</Application>
  <DocSecurity>0</DocSecurity>
  <Lines>29</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Instruktor</cp:lastModifiedBy>
  <cp:revision>2</cp:revision>
  <dcterms:created xsi:type="dcterms:W3CDTF">2016-06-01T12:48:00Z</dcterms:created>
  <dcterms:modified xsi:type="dcterms:W3CDTF">2016-06-01T12:48:00Z</dcterms:modified>
</cp:coreProperties>
</file>