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AB" w:rsidRPr="00346A8F" w:rsidRDefault="003E2FAB" w:rsidP="004B3812">
      <w:pPr>
        <w:pStyle w:val="Nagwek1"/>
        <w:ind w:left="142" w:hanging="142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46A8F">
        <w:rPr>
          <w:rFonts w:ascii="Calibri" w:hAnsi="Calibri" w:cs="Calibri"/>
          <w:bCs/>
          <w:sz w:val="22"/>
          <w:szCs w:val="22"/>
        </w:rPr>
        <w:t>(</w:t>
      </w:r>
      <w:r w:rsidR="001C59C5" w:rsidRPr="00346A8F">
        <w:rPr>
          <w:rFonts w:ascii="Calibri" w:hAnsi="Calibri" w:cs="Calibri"/>
          <w:bCs/>
          <w:sz w:val="22"/>
          <w:szCs w:val="22"/>
        </w:rPr>
        <w:t>PROJEKT</w:t>
      </w:r>
      <w:r w:rsidRPr="00346A8F">
        <w:rPr>
          <w:rFonts w:ascii="Calibri" w:hAnsi="Calibri" w:cs="Calibri"/>
          <w:bCs/>
          <w:sz w:val="22"/>
          <w:szCs w:val="22"/>
        </w:rPr>
        <w:t xml:space="preserve"> UMOWY)</w:t>
      </w:r>
    </w:p>
    <w:p w:rsidR="003E2FAB" w:rsidRPr="00346A8F" w:rsidRDefault="0026190A" w:rsidP="004B3812">
      <w:pPr>
        <w:pStyle w:val="Nagwek1"/>
        <w:ind w:left="142" w:hanging="142"/>
        <w:jc w:val="center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UMOWA NR </w:t>
      </w:r>
      <w:r w:rsidR="006B342D" w:rsidRPr="00346A8F">
        <w:rPr>
          <w:rFonts w:ascii="Calibri" w:hAnsi="Calibri" w:cs="Calibri"/>
          <w:sz w:val="22"/>
          <w:szCs w:val="22"/>
        </w:rPr>
        <w:t>………………………….</w:t>
      </w:r>
      <w:r w:rsidR="00FF2F61" w:rsidRPr="00346A8F">
        <w:rPr>
          <w:rFonts w:ascii="Calibri" w:hAnsi="Calibri" w:cs="Calibri"/>
          <w:sz w:val="22"/>
          <w:szCs w:val="22"/>
        </w:rPr>
        <w:t xml:space="preserve"> /202</w:t>
      </w:r>
      <w:r w:rsidR="001C59C5" w:rsidRPr="00346A8F">
        <w:rPr>
          <w:rFonts w:ascii="Calibri" w:hAnsi="Calibri" w:cs="Calibri"/>
          <w:sz w:val="22"/>
          <w:szCs w:val="22"/>
        </w:rPr>
        <w:t>1</w:t>
      </w:r>
    </w:p>
    <w:p w:rsidR="003E2FAB" w:rsidRPr="00346A8F" w:rsidRDefault="00FF2F61" w:rsidP="004B3812">
      <w:pPr>
        <w:ind w:left="7080" w:hanging="7080"/>
        <w:jc w:val="center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zawarta w dniu .........202</w:t>
      </w:r>
      <w:r w:rsidR="001C59C5" w:rsidRPr="00346A8F">
        <w:rPr>
          <w:rFonts w:ascii="Calibri" w:hAnsi="Calibri" w:cs="Calibri"/>
          <w:sz w:val="22"/>
          <w:szCs w:val="22"/>
        </w:rPr>
        <w:t>1</w:t>
      </w:r>
      <w:r w:rsidR="003E2FAB" w:rsidRPr="00346A8F">
        <w:rPr>
          <w:rFonts w:ascii="Calibri" w:hAnsi="Calibri" w:cs="Calibri"/>
          <w:sz w:val="22"/>
          <w:szCs w:val="22"/>
        </w:rPr>
        <w:t xml:space="preserve"> r. </w:t>
      </w:r>
      <w:r w:rsidR="00DF6704" w:rsidRPr="00DF6704">
        <w:rPr>
          <w:rFonts w:ascii="Calibri" w:hAnsi="Calibri" w:cs="Calibri"/>
          <w:sz w:val="22"/>
          <w:szCs w:val="22"/>
        </w:rPr>
        <w:t xml:space="preserve">w </w:t>
      </w:r>
      <w:r w:rsidR="003B2819">
        <w:rPr>
          <w:rFonts w:ascii="Calibri" w:hAnsi="Calibri" w:cs="Calibri"/>
          <w:sz w:val="22"/>
          <w:szCs w:val="22"/>
        </w:rPr>
        <w:t>Poznaniu</w:t>
      </w:r>
      <w:r w:rsidR="00DF6704" w:rsidRPr="00DF6704">
        <w:rPr>
          <w:rFonts w:ascii="Calibri" w:hAnsi="Calibri" w:cs="Calibri"/>
          <w:sz w:val="22"/>
          <w:szCs w:val="22"/>
        </w:rPr>
        <w:t xml:space="preserve"> </w:t>
      </w:r>
      <w:r w:rsidR="003E2FAB" w:rsidRPr="00346A8F">
        <w:rPr>
          <w:rFonts w:ascii="Calibri" w:hAnsi="Calibri" w:cs="Calibri"/>
          <w:sz w:val="22"/>
          <w:szCs w:val="22"/>
        </w:rPr>
        <w:t>pomiędzy:</w:t>
      </w:r>
    </w:p>
    <w:p w:rsidR="00667B73" w:rsidRPr="00667B73" w:rsidRDefault="00667B73" w:rsidP="00667B73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667B73">
        <w:rPr>
          <w:rFonts w:ascii="Calibri" w:hAnsi="Calibri" w:cs="Calibri"/>
          <w:b/>
          <w:bCs/>
          <w:iCs/>
          <w:sz w:val="22"/>
          <w:szCs w:val="22"/>
        </w:rPr>
        <w:t xml:space="preserve">Polski Związek Działkowców </w:t>
      </w:r>
    </w:p>
    <w:p w:rsidR="00667B73" w:rsidRPr="00667B73" w:rsidRDefault="00667B73" w:rsidP="00667B73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667B73">
        <w:rPr>
          <w:rFonts w:ascii="Calibri" w:hAnsi="Calibri" w:cs="Calibri"/>
          <w:b/>
          <w:bCs/>
          <w:iCs/>
          <w:sz w:val="22"/>
          <w:szCs w:val="22"/>
        </w:rPr>
        <w:t>Rodzinny Ogród Działkowy  Wiepofama przy ul. Wejherowska 2, 60-446 Poznań</w:t>
      </w:r>
    </w:p>
    <w:p w:rsidR="00EF72E7" w:rsidRDefault="003B2819" w:rsidP="00EF72E7">
      <w:pPr>
        <w:jc w:val="both"/>
        <w:rPr>
          <w:rFonts w:ascii="Calibri" w:hAnsi="Calibri" w:cs="Calibri"/>
          <w:b/>
          <w:sz w:val="22"/>
          <w:szCs w:val="22"/>
        </w:rPr>
      </w:pPr>
      <w:r w:rsidRPr="003B2819">
        <w:rPr>
          <w:rFonts w:ascii="Calibri" w:hAnsi="Calibri" w:cs="Calibri"/>
          <w:b/>
          <w:iCs/>
          <w:sz w:val="22"/>
          <w:szCs w:val="22"/>
        </w:rPr>
        <w:t>r</w:t>
      </w:r>
      <w:r w:rsidRPr="003B2819">
        <w:rPr>
          <w:rFonts w:ascii="Calibri" w:hAnsi="Calibri" w:cs="Calibri"/>
          <w:b/>
          <w:sz w:val="22"/>
          <w:szCs w:val="22"/>
        </w:rPr>
        <w:t>eprezentowanym przez</w:t>
      </w:r>
      <w:r w:rsidR="00EF72E7">
        <w:rPr>
          <w:rFonts w:ascii="Calibri" w:hAnsi="Calibri" w:cs="Calibri"/>
          <w:b/>
          <w:sz w:val="22"/>
          <w:szCs w:val="22"/>
        </w:rPr>
        <w:t xml:space="preserve"> </w:t>
      </w:r>
    </w:p>
    <w:p w:rsidR="003B2819" w:rsidRDefault="00970FA3" w:rsidP="00EF72E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 - ………………………………………………</w:t>
      </w:r>
    </w:p>
    <w:p w:rsidR="003E2FAB" w:rsidRPr="00346A8F" w:rsidRDefault="00523405" w:rsidP="004B3812">
      <w:pPr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zwanym</w:t>
      </w:r>
      <w:r w:rsidR="003E2FAB" w:rsidRPr="00346A8F">
        <w:rPr>
          <w:rFonts w:ascii="Calibri" w:hAnsi="Calibri" w:cs="Calibri"/>
          <w:sz w:val="22"/>
          <w:szCs w:val="22"/>
        </w:rPr>
        <w:t xml:space="preserve"> dalej </w:t>
      </w:r>
      <w:r w:rsidR="0032553D" w:rsidRPr="00346A8F">
        <w:rPr>
          <w:rFonts w:ascii="Calibri" w:hAnsi="Calibri" w:cs="Calibri"/>
          <w:b/>
          <w:sz w:val="22"/>
          <w:szCs w:val="22"/>
        </w:rPr>
        <w:t>„ZAMAWIAJĄCYM”</w:t>
      </w:r>
    </w:p>
    <w:p w:rsidR="003E2FAB" w:rsidRPr="00346A8F" w:rsidRDefault="003E2FAB" w:rsidP="004B3812">
      <w:pPr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 xml:space="preserve">a </w:t>
      </w:r>
    </w:p>
    <w:p w:rsidR="003E2FAB" w:rsidRPr="00346A8F" w:rsidRDefault="003E2FAB" w:rsidP="004B3812">
      <w:pPr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 xml:space="preserve">z siedzibą w                                </w:t>
      </w:r>
    </w:p>
    <w:p w:rsidR="003E2FAB" w:rsidRPr="00346A8F" w:rsidRDefault="003E2FAB" w:rsidP="004B3812">
      <w:pPr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reprezentowanym przez:</w:t>
      </w:r>
    </w:p>
    <w:p w:rsidR="003E2FAB" w:rsidRPr="00346A8F" w:rsidRDefault="003E2FAB" w:rsidP="004B3812">
      <w:pPr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zwanym dalej „</w:t>
      </w:r>
      <w:r w:rsidRPr="00346A8F">
        <w:rPr>
          <w:rFonts w:ascii="Calibri" w:hAnsi="Calibri" w:cs="Calibri"/>
          <w:b/>
          <w:bCs/>
          <w:sz w:val="22"/>
          <w:szCs w:val="22"/>
        </w:rPr>
        <w:t>WYKONAWCĄ</w:t>
      </w:r>
      <w:r w:rsidRPr="00346A8F">
        <w:rPr>
          <w:rFonts w:ascii="Calibri" w:hAnsi="Calibri" w:cs="Calibri"/>
          <w:sz w:val="22"/>
          <w:szCs w:val="22"/>
        </w:rPr>
        <w:t>”</w:t>
      </w:r>
    </w:p>
    <w:p w:rsidR="003E2FAB" w:rsidRPr="00346A8F" w:rsidRDefault="00DC4A96" w:rsidP="004B3812">
      <w:pPr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łącznie zwanymi jako „</w:t>
      </w:r>
      <w:r w:rsidRPr="00346A8F">
        <w:rPr>
          <w:rFonts w:ascii="Calibri" w:hAnsi="Calibri" w:cs="Calibri"/>
          <w:b/>
          <w:sz w:val="22"/>
          <w:szCs w:val="22"/>
        </w:rPr>
        <w:t>Strony</w:t>
      </w:r>
      <w:r w:rsidRPr="00346A8F">
        <w:rPr>
          <w:rFonts w:ascii="Calibri" w:hAnsi="Calibri" w:cs="Calibri"/>
          <w:sz w:val="22"/>
          <w:szCs w:val="22"/>
        </w:rPr>
        <w:t>”, a każda z nich z osobna „</w:t>
      </w:r>
      <w:r w:rsidRPr="00346A8F">
        <w:rPr>
          <w:rFonts w:ascii="Calibri" w:hAnsi="Calibri" w:cs="Calibri"/>
          <w:b/>
          <w:sz w:val="22"/>
          <w:szCs w:val="22"/>
        </w:rPr>
        <w:t>Stroną</w:t>
      </w:r>
      <w:r w:rsidRPr="00346A8F">
        <w:rPr>
          <w:rFonts w:ascii="Calibri" w:hAnsi="Calibri" w:cs="Calibri"/>
          <w:sz w:val="22"/>
          <w:szCs w:val="22"/>
        </w:rPr>
        <w:t>”</w:t>
      </w:r>
      <w:r w:rsidR="00AE55F6">
        <w:rPr>
          <w:rFonts w:ascii="Calibri" w:hAnsi="Calibri" w:cs="Calibri"/>
          <w:sz w:val="22"/>
          <w:szCs w:val="22"/>
        </w:rPr>
        <w:t xml:space="preserve">  </w:t>
      </w:r>
    </w:p>
    <w:p w:rsidR="003E2FAB" w:rsidRPr="00346A8F" w:rsidRDefault="003E2FAB" w:rsidP="004B3812">
      <w:pPr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została zawarta </w:t>
      </w:r>
      <w:r w:rsidRPr="00346A8F">
        <w:rPr>
          <w:rFonts w:ascii="Calibri" w:hAnsi="Calibri" w:cs="Calibri"/>
          <w:bCs/>
          <w:sz w:val="22"/>
          <w:szCs w:val="22"/>
        </w:rPr>
        <w:t xml:space="preserve">umowa </w:t>
      </w:r>
      <w:r w:rsidRPr="00346A8F">
        <w:rPr>
          <w:rFonts w:ascii="Calibri" w:hAnsi="Calibri" w:cs="Calibri"/>
          <w:sz w:val="22"/>
          <w:szCs w:val="22"/>
        </w:rPr>
        <w:t>następującej treści:</w:t>
      </w:r>
    </w:p>
    <w:p w:rsidR="003E2FAB" w:rsidRPr="00346A8F" w:rsidRDefault="003E2FAB" w:rsidP="004B3812">
      <w:pPr>
        <w:ind w:left="284"/>
        <w:rPr>
          <w:rFonts w:ascii="Calibri" w:hAnsi="Calibri" w:cs="Calibri"/>
          <w:sz w:val="22"/>
          <w:szCs w:val="22"/>
        </w:rPr>
      </w:pPr>
    </w:p>
    <w:p w:rsidR="001C59C5" w:rsidRPr="00346A8F" w:rsidRDefault="001C59C5" w:rsidP="004B3812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Strony zgodnie oświadczają, że niniejsza umowa została zawarta po</w:t>
      </w:r>
      <w:r w:rsidR="006638CD">
        <w:rPr>
          <w:rFonts w:ascii="Calibri" w:hAnsi="Calibri" w:cs="Calibri"/>
          <w:sz w:val="22"/>
          <w:szCs w:val="22"/>
        </w:rPr>
        <w:t xml:space="preserve"> przeprowadzonym postępowania </w:t>
      </w:r>
      <w:r w:rsidRPr="00346A8F">
        <w:rPr>
          <w:rFonts w:ascii="Calibri" w:hAnsi="Calibri" w:cs="Calibri"/>
          <w:sz w:val="22"/>
          <w:szCs w:val="22"/>
        </w:rPr>
        <w:t xml:space="preserve">w trybie </w:t>
      </w:r>
      <w:r w:rsidR="00970FA3">
        <w:rPr>
          <w:rFonts w:ascii="Calibri" w:hAnsi="Calibri" w:cs="Calibri"/>
          <w:sz w:val="22"/>
          <w:szCs w:val="22"/>
        </w:rPr>
        <w:t xml:space="preserve">pisemnego przetargu nieograniczonego </w:t>
      </w:r>
      <w:r w:rsidRPr="00346A8F">
        <w:rPr>
          <w:rFonts w:ascii="Calibri" w:hAnsi="Calibri" w:cs="Calibri"/>
          <w:sz w:val="22"/>
          <w:szCs w:val="22"/>
        </w:rPr>
        <w:t>podstawowym na podstawie art</w:t>
      </w:r>
      <w:r w:rsidR="00970FA3" w:rsidRPr="00845EA5">
        <w:rPr>
          <w:rFonts w:ascii="Calibri" w:hAnsi="Calibri" w:cs="Calibri"/>
          <w:lang w:eastAsia="ar-SA"/>
        </w:rPr>
        <w:t xml:space="preserve"> </w:t>
      </w:r>
      <w:r w:rsidR="00970FA3" w:rsidRPr="00970FA3">
        <w:rPr>
          <w:rFonts w:ascii="Calibri" w:hAnsi="Calibri" w:cs="Calibri"/>
          <w:sz w:val="22"/>
          <w:szCs w:val="22"/>
        </w:rPr>
        <w:t>na podstawie art. 70</w:t>
      </w:r>
      <w:r w:rsidR="00970FA3" w:rsidRPr="00970FA3">
        <w:rPr>
          <w:rFonts w:ascii="Calibri" w:hAnsi="Calibri" w:cs="Calibri"/>
          <w:sz w:val="22"/>
          <w:szCs w:val="22"/>
          <w:vertAlign w:val="superscript"/>
        </w:rPr>
        <w:t>1</w:t>
      </w:r>
      <w:r w:rsidR="00970FA3" w:rsidRPr="00970FA3">
        <w:rPr>
          <w:rFonts w:ascii="Calibri" w:hAnsi="Calibri" w:cs="Calibri"/>
          <w:sz w:val="22"/>
          <w:szCs w:val="22"/>
        </w:rPr>
        <w:t xml:space="preserve"> - 70</w:t>
      </w:r>
      <w:r w:rsidR="00970FA3" w:rsidRPr="00970FA3">
        <w:rPr>
          <w:rFonts w:ascii="Calibri" w:hAnsi="Calibri" w:cs="Calibri"/>
          <w:sz w:val="22"/>
          <w:szCs w:val="22"/>
          <w:vertAlign w:val="superscript"/>
        </w:rPr>
        <w:t>5</w:t>
      </w:r>
      <w:r w:rsidR="00970FA3" w:rsidRPr="00970FA3">
        <w:rPr>
          <w:rFonts w:ascii="Calibri" w:hAnsi="Calibri" w:cs="Calibri"/>
          <w:sz w:val="22"/>
          <w:szCs w:val="22"/>
        </w:rPr>
        <w:t xml:space="preserve"> ustawy Kodeks Cywilny (tj. Dz. U. z 2020r. poz. 1740, z późn. zm.)</w:t>
      </w:r>
    </w:p>
    <w:p w:rsidR="00373549" w:rsidRPr="00346A8F" w:rsidRDefault="00373549" w:rsidP="004B3812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3E2FAB" w:rsidRPr="00346A8F" w:rsidRDefault="003E2FAB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 1</w:t>
      </w:r>
    </w:p>
    <w:p w:rsidR="003E2FAB" w:rsidRPr="00346A8F" w:rsidRDefault="003E2FAB" w:rsidP="004B3812">
      <w:pPr>
        <w:pStyle w:val="Nagwek7"/>
        <w:rPr>
          <w:rFonts w:ascii="Calibri" w:hAnsi="Calibri" w:cs="Calibri"/>
          <w:i w:val="0"/>
          <w:sz w:val="22"/>
          <w:szCs w:val="22"/>
        </w:rPr>
      </w:pPr>
      <w:r w:rsidRPr="00346A8F">
        <w:rPr>
          <w:rFonts w:ascii="Calibri" w:hAnsi="Calibri" w:cs="Calibri"/>
          <w:i w:val="0"/>
          <w:sz w:val="22"/>
          <w:szCs w:val="22"/>
        </w:rPr>
        <w:t>Przedmiot umowy</w:t>
      </w:r>
    </w:p>
    <w:p w:rsidR="00B82CAA" w:rsidRPr="00346A8F" w:rsidRDefault="00B82CAA" w:rsidP="004B381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</w:t>
      </w:r>
      <w:r w:rsidRPr="00346A8F">
        <w:rPr>
          <w:rFonts w:ascii="Calibri" w:hAnsi="Calibri" w:cs="Calibri"/>
          <w:bCs/>
          <w:sz w:val="22"/>
          <w:szCs w:val="22"/>
        </w:rPr>
        <w:t xml:space="preserve"> zleca, a </w:t>
      </w:r>
      <w:r w:rsidRPr="00346A8F">
        <w:rPr>
          <w:rFonts w:ascii="Calibri" w:hAnsi="Calibri" w:cs="Calibri"/>
          <w:sz w:val="22"/>
          <w:szCs w:val="22"/>
        </w:rPr>
        <w:t>Wykonawca</w:t>
      </w:r>
      <w:r w:rsidRPr="00346A8F">
        <w:rPr>
          <w:rFonts w:ascii="Calibri" w:hAnsi="Calibri" w:cs="Calibri"/>
          <w:bCs/>
          <w:sz w:val="22"/>
          <w:szCs w:val="22"/>
        </w:rPr>
        <w:t xml:space="preserve"> przyjmuje do wykonania następujące zadanie: „</w:t>
      </w:r>
      <w:r w:rsidR="00263F83" w:rsidRPr="00263F83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>Remont sieci wodociągowej na terenie rodzinn</w:t>
      </w:r>
      <w:r w:rsidR="00AE55F6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>ego</w:t>
      </w:r>
      <w:r w:rsidR="00263F83" w:rsidRPr="00263F83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 xml:space="preserve"> ogr</w:t>
      </w:r>
      <w:r w:rsidR="00AE55F6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>o</w:t>
      </w:r>
      <w:r w:rsidR="00263F83" w:rsidRPr="00263F83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>d</w:t>
      </w:r>
      <w:r w:rsidR="00AE55F6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>u</w:t>
      </w:r>
      <w:r w:rsidR="00263F83" w:rsidRPr="00263F83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 xml:space="preserve"> działkow</w:t>
      </w:r>
      <w:r w:rsidR="00AE55F6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>ego</w:t>
      </w:r>
      <w:r w:rsidR="00263F83" w:rsidRPr="00263F83">
        <w:rPr>
          <w:rFonts w:ascii="Calibri" w:eastAsia="Arial" w:hAnsi="Calibri" w:cs="Calibri"/>
          <w:b/>
          <w:bCs/>
          <w:i/>
          <w:iCs/>
          <w:w w:val="95"/>
          <w:sz w:val="22"/>
          <w:szCs w:val="22"/>
          <w:lang w:eastAsia="en-US"/>
        </w:rPr>
        <w:t xml:space="preserve">  Wiepofama przy ul. Wejherowska 2 w Poznaniu</w:t>
      </w:r>
      <w:r w:rsidRPr="00346A8F">
        <w:rPr>
          <w:rFonts w:ascii="Calibri" w:hAnsi="Calibri" w:cs="Calibri"/>
          <w:sz w:val="22"/>
          <w:szCs w:val="22"/>
        </w:rPr>
        <w:t>” (dalej zwanego jako: „</w:t>
      </w:r>
      <w:r w:rsidRPr="00346A8F">
        <w:rPr>
          <w:rFonts w:ascii="Calibri" w:hAnsi="Calibri" w:cs="Calibri"/>
          <w:b/>
          <w:sz w:val="22"/>
          <w:szCs w:val="22"/>
        </w:rPr>
        <w:t>Przedmiot Umowy</w:t>
      </w:r>
      <w:r w:rsidR="001C59C5" w:rsidRPr="00346A8F">
        <w:rPr>
          <w:rFonts w:ascii="Calibri" w:hAnsi="Calibri" w:cs="Calibri"/>
          <w:sz w:val="22"/>
          <w:szCs w:val="22"/>
        </w:rPr>
        <w:t>”), zgodnie z przyjętą ofertą Wykonawcy.</w:t>
      </w:r>
    </w:p>
    <w:p w:rsidR="00B82CAA" w:rsidRPr="00346A8F" w:rsidRDefault="00B82CAA" w:rsidP="004B3812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 xml:space="preserve">Na przedmiot Umowy, określony w ust. 1, składają się w szczególności: </w:t>
      </w:r>
    </w:p>
    <w:p w:rsidR="00B82CAA" w:rsidRPr="00346A8F" w:rsidRDefault="00B82CAA" w:rsidP="004B3812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 xml:space="preserve">wykonanie całości </w:t>
      </w:r>
      <w:r w:rsidR="004F40A7" w:rsidRPr="00346A8F">
        <w:rPr>
          <w:rFonts w:ascii="Calibri" w:hAnsi="Calibri" w:cs="Calibri"/>
          <w:bCs/>
          <w:sz w:val="22"/>
          <w:szCs w:val="22"/>
        </w:rPr>
        <w:t>Przedmiotu Umowy</w:t>
      </w:r>
      <w:r w:rsidRPr="00346A8F">
        <w:rPr>
          <w:rFonts w:ascii="Calibri" w:hAnsi="Calibri" w:cs="Calibri"/>
          <w:bCs/>
          <w:sz w:val="22"/>
          <w:szCs w:val="22"/>
        </w:rPr>
        <w:t xml:space="preserve"> w zakresie szczegółowo określonym w opisie przedmiotu zamówienia – załącznik nr 2 do </w:t>
      </w:r>
      <w:r w:rsidR="004F40A7" w:rsidRPr="00346A8F">
        <w:rPr>
          <w:rFonts w:ascii="Calibri" w:hAnsi="Calibri" w:cs="Calibri"/>
          <w:bCs/>
          <w:sz w:val="22"/>
          <w:szCs w:val="22"/>
        </w:rPr>
        <w:t>SIWZ</w:t>
      </w:r>
      <w:r w:rsidR="00661DFE" w:rsidRPr="00346A8F">
        <w:rPr>
          <w:rFonts w:ascii="Calibri" w:hAnsi="Calibri" w:cs="Calibri"/>
          <w:bCs/>
          <w:iCs/>
          <w:sz w:val="22"/>
          <w:szCs w:val="22"/>
        </w:rPr>
        <w:t>,</w:t>
      </w:r>
    </w:p>
    <w:p w:rsidR="00B82CAA" w:rsidRPr="00346A8F" w:rsidRDefault="00B82CAA" w:rsidP="004B3812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 xml:space="preserve">sporządzenie dokumentacji </w:t>
      </w:r>
      <w:r w:rsidR="00FF2F61" w:rsidRPr="00346A8F">
        <w:rPr>
          <w:rFonts w:ascii="Calibri" w:hAnsi="Calibri" w:cs="Calibri"/>
          <w:bCs/>
          <w:sz w:val="22"/>
          <w:szCs w:val="22"/>
        </w:rPr>
        <w:t>powykonawczej</w:t>
      </w:r>
      <w:r w:rsidRPr="00346A8F">
        <w:rPr>
          <w:rFonts w:ascii="Calibri" w:hAnsi="Calibri" w:cs="Calibri"/>
          <w:bCs/>
          <w:sz w:val="22"/>
          <w:szCs w:val="22"/>
        </w:rPr>
        <w:t>,</w:t>
      </w:r>
    </w:p>
    <w:p w:rsidR="00B82CAA" w:rsidRPr="00346A8F" w:rsidRDefault="00B82CAA" w:rsidP="004B3812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 xml:space="preserve">udzielenie gwarancji i rękojmi na zastosowane materiały i wykonane </w:t>
      </w:r>
      <w:r w:rsidR="00287800" w:rsidRPr="00346A8F">
        <w:rPr>
          <w:rFonts w:ascii="Calibri" w:hAnsi="Calibri" w:cs="Calibri"/>
          <w:bCs/>
          <w:sz w:val="22"/>
          <w:szCs w:val="22"/>
        </w:rPr>
        <w:t>prace</w:t>
      </w:r>
      <w:r w:rsidRPr="00346A8F">
        <w:rPr>
          <w:rFonts w:ascii="Calibri" w:hAnsi="Calibri" w:cs="Calibri"/>
          <w:bCs/>
          <w:sz w:val="22"/>
          <w:szCs w:val="22"/>
        </w:rPr>
        <w:t xml:space="preserve"> oraz świadczenie bezpłatnego serwisu w okresie gwarancji, zgodnie z dalszymi postanowieniami Umowy.</w:t>
      </w:r>
    </w:p>
    <w:p w:rsidR="006D79E0" w:rsidRPr="00346A8F" w:rsidRDefault="006D79E0" w:rsidP="004B3812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Szczegółowy zakres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Pr="00346A8F">
        <w:rPr>
          <w:rFonts w:ascii="Calibri" w:hAnsi="Calibri" w:cs="Calibri"/>
          <w:iCs/>
          <w:sz w:val="22"/>
          <w:szCs w:val="22"/>
        </w:rPr>
        <w:t xml:space="preserve"> przedstawiają</w:t>
      </w:r>
      <w:r w:rsidR="00986FA1" w:rsidRPr="00346A8F">
        <w:rPr>
          <w:rFonts w:ascii="Calibri" w:hAnsi="Calibri" w:cs="Calibri"/>
          <w:iCs/>
          <w:sz w:val="22"/>
          <w:szCs w:val="22"/>
        </w:rPr>
        <w:t xml:space="preserve"> załączniki</w:t>
      </w:r>
      <w:r w:rsidRPr="00346A8F">
        <w:rPr>
          <w:rFonts w:ascii="Calibri" w:hAnsi="Calibri" w:cs="Calibri"/>
          <w:iCs/>
          <w:sz w:val="22"/>
          <w:szCs w:val="22"/>
        </w:rPr>
        <w:t>, stanowiące integralną część umowy:</w:t>
      </w:r>
    </w:p>
    <w:p w:rsidR="00FF2F61" w:rsidRPr="00346A8F" w:rsidRDefault="00952D96" w:rsidP="004B3812">
      <w:pPr>
        <w:numPr>
          <w:ilvl w:val="0"/>
          <w:numId w:val="3"/>
        </w:numPr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O</w:t>
      </w:r>
      <w:r w:rsidR="00FF2F61" w:rsidRPr="00346A8F">
        <w:rPr>
          <w:rFonts w:ascii="Calibri" w:hAnsi="Calibri" w:cs="Calibri"/>
          <w:iCs/>
          <w:sz w:val="22"/>
          <w:szCs w:val="22"/>
        </w:rPr>
        <w:t>ferta Wykonawcy</w:t>
      </w:r>
      <w:r w:rsidRPr="00346A8F">
        <w:rPr>
          <w:rFonts w:ascii="Calibri" w:hAnsi="Calibri" w:cs="Calibri"/>
          <w:iCs/>
          <w:sz w:val="22"/>
          <w:szCs w:val="22"/>
        </w:rPr>
        <w:tab/>
      </w:r>
      <w:r w:rsidRPr="00346A8F">
        <w:rPr>
          <w:rFonts w:ascii="Calibri" w:hAnsi="Calibri" w:cs="Calibri"/>
          <w:iCs/>
          <w:sz w:val="22"/>
          <w:szCs w:val="22"/>
        </w:rPr>
        <w:tab/>
      </w:r>
      <w:r w:rsidR="00FF2F61" w:rsidRPr="00346A8F">
        <w:rPr>
          <w:rFonts w:ascii="Calibri" w:hAnsi="Calibri" w:cs="Calibri"/>
          <w:iCs/>
          <w:sz w:val="22"/>
          <w:szCs w:val="22"/>
        </w:rPr>
        <w:tab/>
      </w:r>
      <w:r w:rsidR="00FF2F61" w:rsidRPr="00346A8F">
        <w:rPr>
          <w:rFonts w:ascii="Calibri" w:hAnsi="Calibri" w:cs="Calibri"/>
          <w:iCs/>
          <w:sz w:val="22"/>
          <w:szCs w:val="22"/>
        </w:rPr>
        <w:tab/>
        <w:t>– załącznik nr 1 do niniejszej umowy</w:t>
      </w:r>
      <w:r w:rsidR="009E1E65" w:rsidRPr="00346A8F">
        <w:rPr>
          <w:rFonts w:ascii="Calibri" w:hAnsi="Calibri" w:cs="Calibri"/>
          <w:iCs/>
          <w:sz w:val="22"/>
          <w:szCs w:val="22"/>
        </w:rPr>
        <w:t>,</w:t>
      </w:r>
      <w:r w:rsidR="00FF2F61" w:rsidRPr="00346A8F">
        <w:rPr>
          <w:rFonts w:ascii="Calibri" w:hAnsi="Calibri" w:cs="Calibri"/>
          <w:iCs/>
          <w:sz w:val="22"/>
          <w:szCs w:val="22"/>
        </w:rPr>
        <w:t xml:space="preserve"> </w:t>
      </w:r>
    </w:p>
    <w:p w:rsidR="006D79E0" w:rsidRPr="00346A8F" w:rsidRDefault="00B2058B" w:rsidP="004B3812">
      <w:pPr>
        <w:numPr>
          <w:ilvl w:val="0"/>
          <w:numId w:val="3"/>
        </w:numPr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Dokumentacja </w:t>
      </w:r>
      <w:r w:rsidR="001C59C5" w:rsidRPr="00346A8F">
        <w:rPr>
          <w:rFonts w:ascii="Calibri" w:hAnsi="Calibri" w:cs="Calibri"/>
          <w:iCs/>
          <w:sz w:val="22"/>
          <w:szCs w:val="22"/>
        </w:rPr>
        <w:t>projektowa</w:t>
      </w:r>
      <w:r w:rsidR="001C59C5" w:rsidRPr="00346A8F">
        <w:rPr>
          <w:rFonts w:ascii="Calibri" w:hAnsi="Calibri" w:cs="Calibri"/>
          <w:iCs/>
          <w:sz w:val="22"/>
          <w:szCs w:val="22"/>
        </w:rPr>
        <w:tab/>
      </w:r>
      <w:r w:rsidR="001C59C5" w:rsidRPr="00346A8F">
        <w:rPr>
          <w:rFonts w:ascii="Calibri" w:hAnsi="Calibri" w:cs="Calibri"/>
          <w:iCs/>
          <w:sz w:val="22"/>
          <w:szCs w:val="22"/>
        </w:rPr>
        <w:tab/>
      </w:r>
      <w:r w:rsidR="001C59C5" w:rsidRPr="00346A8F">
        <w:rPr>
          <w:rFonts w:ascii="Calibri" w:hAnsi="Calibri" w:cs="Calibri"/>
          <w:iCs/>
          <w:sz w:val="22"/>
          <w:szCs w:val="22"/>
        </w:rPr>
        <w:tab/>
      </w:r>
      <w:r w:rsidR="006D79E0" w:rsidRPr="00346A8F">
        <w:rPr>
          <w:rFonts w:ascii="Calibri" w:hAnsi="Calibri" w:cs="Calibri"/>
          <w:iCs/>
          <w:sz w:val="22"/>
          <w:szCs w:val="22"/>
        </w:rPr>
        <w:t>– załącznik nr 2 do niniejszej umowy,</w:t>
      </w:r>
    </w:p>
    <w:p w:rsidR="001C59C5" w:rsidRPr="00346A8F" w:rsidRDefault="004D6383" w:rsidP="004B3812">
      <w:pPr>
        <w:numPr>
          <w:ilvl w:val="0"/>
          <w:numId w:val="3"/>
        </w:num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Har</w:t>
      </w:r>
      <w:r w:rsidR="001C59C5" w:rsidRPr="00346A8F">
        <w:rPr>
          <w:rFonts w:ascii="Calibri" w:hAnsi="Calibri" w:cs="Calibri"/>
          <w:iCs/>
          <w:sz w:val="22"/>
          <w:szCs w:val="22"/>
        </w:rPr>
        <w:t>mo</w:t>
      </w:r>
      <w:r>
        <w:rPr>
          <w:rFonts w:ascii="Calibri" w:hAnsi="Calibri" w:cs="Calibri"/>
          <w:iCs/>
          <w:sz w:val="22"/>
          <w:szCs w:val="22"/>
        </w:rPr>
        <w:t>no</w:t>
      </w:r>
      <w:r w:rsidR="001C59C5" w:rsidRPr="00346A8F">
        <w:rPr>
          <w:rFonts w:ascii="Calibri" w:hAnsi="Calibri" w:cs="Calibri"/>
          <w:iCs/>
          <w:sz w:val="22"/>
          <w:szCs w:val="22"/>
        </w:rPr>
        <w:t>gram Rzeczowo – Finansowy</w:t>
      </w:r>
      <w:r w:rsidR="00475C63" w:rsidRPr="00346A8F">
        <w:rPr>
          <w:rFonts w:ascii="Calibri" w:hAnsi="Calibri" w:cs="Calibri"/>
          <w:iCs/>
          <w:sz w:val="22"/>
          <w:szCs w:val="22"/>
        </w:rPr>
        <w:t xml:space="preserve"> (HRF)</w:t>
      </w:r>
      <w:r>
        <w:rPr>
          <w:rFonts w:ascii="Calibri" w:hAnsi="Calibri" w:cs="Calibri"/>
          <w:iCs/>
          <w:sz w:val="22"/>
          <w:szCs w:val="22"/>
        </w:rPr>
        <w:tab/>
      </w:r>
      <w:r w:rsidR="001C59C5" w:rsidRPr="00346A8F">
        <w:rPr>
          <w:rFonts w:ascii="Calibri" w:hAnsi="Calibri" w:cs="Calibri"/>
          <w:iCs/>
          <w:sz w:val="22"/>
          <w:szCs w:val="22"/>
        </w:rPr>
        <w:t>– załącznik nr 3 do niniejszej umowy</w:t>
      </w:r>
    </w:p>
    <w:p w:rsidR="006D79E0" w:rsidRPr="00346A8F" w:rsidRDefault="006D79E0" w:rsidP="004B3812">
      <w:pPr>
        <w:pStyle w:val="Akapitzlist"/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W przypadku jakichkolwiek sprzeczności pomiędzy powyższymi dokumentami ich postanowienia będą miały zastosowanie zgodnie z powyższą kolejnością ważności, z zastrzeżeniem że postanowienia Umowy będą miały zawsze pierwszeństwo zastosowania.</w:t>
      </w:r>
    </w:p>
    <w:p w:rsidR="00B82CAA" w:rsidRPr="00346A8F" w:rsidRDefault="00B82CAA" w:rsidP="004B3812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  <w:lang w:eastAsia="ar-SA"/>
        </w:rPr>
        <w:t xml:space="preserve">Wykonawca zobowiązany jest posiadać i na każde żądanie Zamawiającego oraz inspektora nadzoru okazać,       na wbudowane i zastosowane materiały i urządzenia odpowiednie certyfikaty i zaświadczenia, </w:t>
      </w:r>
      <w:r w:rsidR="00727E3B" w:rsidRPr="00346A8F">
        <w:rPr>
          <w:rFonts w:ascii="Calibri" w:hAnsi="Calibri" w:cs="Calibri"/>
          <w:sz w:val="22"/>
          <w:szCs w:val="22"/>
          <w:lang w:eastAsia="ar-SA"/>
        </w:rPr>
        <w:br/>
      </w:r>
      <w:r w:rsidRPr="00346A8F">
        <w:rPr>
          <w:rFonts w:ascii="Calibri" w:hAnsi="Calibri" w:cs="Calibri"/>
          <w:sz w:val="22"/>
          <w:szCs w:val="22"/>
          <w:lang w:eastAsia="ar-SA"/>
        </w:rPr>
        <w:t xml:space="preserve">w szczególności: certyfikat na znak bezpieczeństwa, deklarację zgodności, deklarację właściwości użytkowych lub certyfikat zgodności z Polską Normą lub aprobatą techniczną, atesty, a </w:t>
      </w:r>
      <w:r w:rsidR="006638CD">
        <w:rPr>
          <w:rFonts w:ascii="Calibri" w:hAnsi="Calibri" w:cs="Calibri"/>
          <w:sz w:val="22"/>
          <w:szCs w:val="22"/>
          <w:lang w:eastAsia="ar-SA"/>
        </w:rPr>
        <w:t>po wykonaniu umowy przekazać je </w:t>
      </w:r>
      <w:r w:rsidRPr="00346A8F">
        <w:rPr>
          <w:rFonts w:ascii="Calibri" w:hAnsi="Calibri" w:cs="Calibri"/>
          <w:sz w:val="22"/>
          <w:szCs w:val="22"/>
          <w:lang w:eastAsia="ar-SA"/>
        </w:rPr>
        <w:t>Zamawiającemu.</w:t>
      </w:r>
    </w:p>
    <w:p w:rsidR="001C59C5" w:rsidRPr="00346A8F" w:rsidRDefault="0037482F" w:rsidP="004B3812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zobowiązuje się do dochowania najwyższej staranności i dbałośc</w:t>
      </w:r>
      <w:r w:rsidR="004D6383">
        <w:rPr>
          <w:rFonts w:ascii="Calibri" w:hAnsi="Calibri" w:cs="Calibri"/>
          <w:sz w:val="22"/>
          <w:szCs w:val="22"/>
        </w:rPr>
        <w:t>i o interesy Zamawiającego przy </w:t>
      </w:r>
      <w:r w:rsidRPr="00346A8F">
        <w:rPr>
          <w:rFonts w:ascii="Calibri" w:hAnsi="Calibri" w:cs="Calibri"/>
          <w:sz w:val="22"/>
          <w:szCs w:val="22"/>
        </w:rPr>
        <w:t>wykonaniu przedmiotu Umowy.</w:t>
      </w:r>
    </w:p>
    <w:p w:rsidR="001C59C5" w:rsidRPr="00346A8F" w:rsidRDefault="001C59C5" w:rsidP="004B3812">
      <w:pPr>
        <w:numPr>
          <w:ilvl w:val="0"/>
          <w:numId w:val="8"/>
        </w:numPr>
        <w:tabs>
          <w:tab w:val="left" w:pos="284"/>
        </w:tabs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Wykonawca zobowiązuje się, na swój koszt, do sporządzenia oraz dostarczenia po zakończeniu robót budowlanych</w:t>
      </w:r>
      <w:r w:rsidR="004D6383">
        <w:rPr>
          <w:rFonts w:ascii="Calibri" w:hAnsi="Calibri" w:cs="Calibri"/>
          <w:iCs/>
          <w:sz w:val="22"/>
          <w:szCs w:val="22"/>
        </w:rPr>
        <w:t>,</w:t>
      </w:r>
      <w:r w:rsidRPr="00346A8F">
        <w:rPr>
          <w:rFonts w:ascii="Calibri" w:hAnsi="Calibri" w:cs="Calibri"/>
          <w:iCs/>
          <w:sz w:val="22"/>
          <w:szCs w:val="22"/>
        </w:rPr>
        <w:t xml:space="preserve"> dokumentacji powykonawczej i dokumentów wymaganych przez Prawo Budowlane w zakresie związanym z ich zakończeniem, przy czym wszelk</w:t>
      </w:r>
      <w:r w:rsidR="004D6383">
        <w:rPr>
          <w:rFonts w:ascii="Calibri" w:hAnsi="Calibri" w:cs="Calibri"/>
          <w:iCs/>
          <w:sz w:val="22"/>
          <w:szCs w:val="22"/>
        </w:rPr>
        <w:t>a dokumentacja opracowana przez </w:t>
      </w:r>
      <w:r w:rsidRPr="00346A8F">
        <w:rPr>
          <w:rFonts w:ascii="Calibri" w:hAnsi="Calibri" w:cs="Calibri"/>
          <w:iCs/>
          <w:sz w:val="22"/>
          <w:szCs w:val="22"/>
        </w:rPr>
        <w:t>Wykonawcę w wykonaniu niniejszej Umowy w każdym przypadku staje się własnością Zamawiającego, a wynagrodzenie za jej wykonanie oraz wynagrodzenie z tytułu przeniesienia autorskich praw majątkowych oraz praw zależnych na polach eksploatacji zgodnie z poniższymi</w:t>
      </w:r>
      <w:r w:rsidR="006638CD">
        <w:rPr>
          <w:rFonts w:ascii="Calibri" w:hAnsi="Calibri" w:cs="Calibri"/>
          <w:iCs/>
          <w:sz w:val="22"/>
          <w:szCs w:val="22"/>
        </w:rPr>
        <w:t xml:space="preserve"> postanowieniami zawarte jest w </w:t>
      </w:r>
      <w:r w:rsidRPr="00346A8F">
        <w:rPr>
          <w:rFonts w:ascii="Calibri" w:hAnsi="Calibri" w:cs="Calibri"/>
          <w:iCs/>
          <w:sz w:val="22"/>
          <w:szCs w:val="22"/>
        </w:rPr>
        <w:t>wynagrodzeniu, o którym mowa w § 3 ust. 1 Umowy. Z chwilą przekazania Zamawiającemu dokumentacji powykonawczej i innej dokumentacji, o której mowa</w:t>
      </w:r>
      <w:r w:rsidR="006638CD">
        <w:rPr>
          <w:rFonts w:ascii="Calibri" w:hAnsi="Calibri" w:cs="Calibri"/>
          <w:iCs/>
          <w:sz w:val="22"/>
          <w:szCs w:val="22"/>
        </w:rPr>
        <w:t xml:space="preserve"> powyżej, Wykonawca przenosi na </w:t>
      </w:r>
      <w:r w:rsidRPr="00346A8F">
        <w:rPr>
          <w:rFonts w:ascii="Calibri" w:hAnsi="Calibri" w:cs="Calibri"/>
          <w:iCs/>
          <w:sz w:val="22"/>
          <w:szCs w:val="22"/>
        </w:rPr>
        <w:t>Zamawiającego – bez obowiązku uiszczania dodatkowego wynagrodzenia, poza przewidzianym w § 3 ust.1 Umowy – majątkowe prawa autorskie oraz prawa zależne do takiej dokumentacji na wszystkich znanych polach eksploatacji, niezbędnych do realizacji Przedmiotu Umowy, w tym w szczególności na następujących polach eksploatacji:</w:t>
      </w:r>
    </w:p>
    <w:p w:rsidR="001C59C5" w:rsidRPr="00346A8F" w:rsidRDefault="001C59C5" w:rsidP="00FE0207">
      <w:pPr>
        <w:numPr>
          <w:ilvl w:val="0"/>
          <w:numId w:val="32"/>
        </w:numPr>
        <w:tabs>
          <w:tab w:val="left" w:pos="284"/>
        </w:tabs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lastRenderedPageBreak/>
        <w:t>wykorzystanie w ramach prowadzonej działalności,</w:t>
      </w:r>
    </w:p>
    <w:p w:rsidR="001C59C5" w:rsidRPr="00346A8F" w:rsidRDefault="001C59C5" w:rsidP="00CE0969">
      <w:pPr>
        <w:numPr>
          <w:ilvl w:val="0"/>
          <w:numId w:val="32"/>
        </w:numPr>
        <w:tabs>
          <w:tab w:val="left" w:pos="284"/>
        </w:tabs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zwielokrotnianie dowolną techniką, na przykład przez drukowanie lub zwielokrotnienie cyfrowe;</w:t>
      </w:r>
    </w:p>
    <w:p w:rsidR="001C59C5" w:rsidRPr="00EF63C9" w:rsidRDefault="001C59C5" w:rsidP="00CE0969">
      <w:pPr>
        <w:numPr>
          <w:ilvl w:val="0"/>
          <w:numId w:val="32"/>
        </w:numPr>
        <w:tabs>
          <w:tab w:val="left" w:pos="284"/>
        </w:tabs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wprowadzenie do pamięci </w:t>
      </w:r>
      <w:r w:rsidRPr="00EF63C9">
        <w:rPr>
          <w:rFonts w:ascii="Calibri" w:hAnsi="Calibri" w:cs="Calibri"/>
          <w:iCs/>
          <w:sz w:val="22"/>
          <w:szCs w:val="22"/>
        </w:rPr>
        <w:t xml:space="preserve">komputera lub dystrybucja w sieci komputerowej, </w:t>
      </w:r>
    </w:p>
    <w:p w:rsidR="001C59C5" w:rsidRPr="00EF63C9" w:rsidRDefault="001C59C5" w:rsidP="000F0807">
      <w:pPr>
        <w:numPr>
          <w:ilvl w:val="0"/>
          <w:numId w:val="32"/>
        </w:numPr>
        <w:tabs>
          <w:tab w:val="left" w:pos="284"/>
        </w:tabs>
        <w:jc w:val="both"/>
        <w:rPr>
          <w:rFonts w:ascii="Calibri" w:hAnsi="Calibri" w:cs="Calibri"/>
          <w:iCs/>
          <w:sz w:val="22"/>
          <w:szCs w:val="22"/>
        </w:rPr>
      </w:pPr>
      <w:r w:rsidRPr="00EF63C9">
        <w:rPr>
          <w:rFonts w:ascii="Calibri" w:hAnsi="Calibri" w:cs="Calibri"/>
          <w:iCs/>
          <w:sz w:val="22"/>
          <w:szCs w:val="22"/>
        </w:rPr>
        <w:t>dokonywania zmian w zakresie niezbędnym do</w:t>
      </w:r>
      <w:r w:rsidR="004D6383" w:rsidRPr="00EF63C9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F0807" w:rsidRPr="00EF63C9">
        <w:rPr>
          <w:rFonts w:ascii="Calibri" w:hAnsi="Calibri" w:cs="Calibri"/>
          <w:bCs/>
          <w:iCs/>
          <w:sz w:val="22"/>
          <w:szCs w:val="22"/>
        </w:rPr>
        <w:t xml:space="preserve">remontu pomieszczeń biurowych w </w:t>
      </w:r>
      <w:r w:rsidR="00125F5B" w:rsidRPr="00EF63C9">
        <w:rPr>
          <w:rFonts w:ascii="Calibri" w:hAnsi="Calibri" w:cs="Calibri"/>
          <w:b/>
          <w:bCs/>
          <w:i/>
          <w:iCs/>
          <w:sz w:val="22"/>
          <w:szCs w:val="22"/>
        </w:rPr>
        <w:t>Remont</w:t>
      </w:r>
      <w:r w:rsidR="00667B73" w:rsidRPr="00EF63C9">
        <w:rPr>
          <w:rFonts w:ascii="Calibri" w:hAnsi="Calibri" w:cs="Calibri"/>
          <w:b/>
          <w:bCs/>
          <w:i/>
          <w:iCs/>
          <w:sz w:val="22"/>
          <w:szCs w:val="22"/>
        </w:rPr>
        <w:t xml:space="preserve"> sieci wodociągowej na terenie rodzinn</w:t>
      </w:r>
      <w:r w:rsidR="005F74F7" w:rsidRPr="00EF63C9">
        <w:rPr>
          <w:rFonts w:ascii="Calibri" w:hAnsi="Calibri" w:cs="Calibri"/>
          <w:b/>
          <w:bCs/>
          <w:i/>
          <w:iCs/>
          <w:sz w:val="22"/>
          <w:szCs w:val="22"/>
        </w:rPr>
        <w:t>ego</w:t>
      </w:r>
      <w:r w:rsidR="00667B73" w:rsidRPr="00EF63C9">
        <w:rPr>
          <w:rFonts w:ascii="Calibri" w:hAnsi="Calibri" w:cs="Calibri"/>
          <w:b/>
          <w:bCs/>
          <w:i/>
          <w:iCs/>
          <w:sz w:val="22"/>
          <w:szCs w:val="22"/>
        </w:rPr>
        <w:t xml:space="preserve"> ogr</w:t>
      </w:r>
      <w:r w:rsidR="005F74F7" w:rsidRPr="00EF63C9">
        <w:rPr>
          <w:rFonts w:ascii="Calibri" w:hAnsi="Calibri" w:cs="Calibri"/>
          <w:b/>
          <w:bCs/>
          <w:i/>
          <w:iCs/>
          <w:sz w:val="22"/>
          <w:szCs w:val="22"/>
        </w:rPr>
        <w:t>odu</w:t>
      </w:r>
      <w:r w:rsidR="00667B73" w:rsidRPr="00EF63C9">
        <w:rPr>
          <w:rFonts w:ascii="Calibri" w:hAnsi="Calibri" w:cs="Calibri"/>
          <w:b/>
          <w:bCs/>
          <w:i/>
          <w:iCs/>
          <w:sz w:val="22"/>
          <w:szCs w:val="22"/>
        </w:rPr>
        <w:t xml:space="preserve"> działkow</w:t>
      </w:r>
      <w:r w:rsidR="005F74F7" w:rsidRPr="00EF63C9">
        <w:rPr>
          <w:rFonts w:ascii="Calibri" w:hAnsi="Calibri" w:cs="Calibri"/>
          <w:b/>
          <w:bCs/>
          <w:i/>
          <w:iCs/>
          <w:sz w:val="22"/>
          <w:szCs w:val="22"/>
        </w:rPr>
        <w:t>ego</w:t>
      </w:r>
      <w:r w:rsidR="00667B73" w:rsidRPr="00EF63C9">
        <w:rPr>
          <w:rFonts w:ascii="Calibri" w:hAnsi="Calibri" w:cs="Calibri"/>
          <w:b/>
          <w:bCs/>
          <w:i/>
          <w:iCs/>
          <w:sz w:val="22"/>
          <w:szCs w:val="22"/>
        </w:rPr>
        <w:t xml:space="preserve">  Wiepofama przy ul. Wejherowska 2 w Poznaniu</w:t>
      </w:r>
      <w:r w:rsidR="000F0807" w:rsidRPr="00EF63C9">
        <w:rPr>
          <w:rFonts w:ascii="Calibri" w:hAnsi="Calibri" w:cs="Calibri"/>
          <w:bCs/>
          <w:iCs/>
          <w:sz w:val="22"/>
          <w:szCs w:val="22"/>
        </w:rPr>
        <w:t>.</w:t>
      </w:r>
    </w:p>
    <w:p w:rsidR="003E2FAB" w:rsidRPr="00346A8F" w:rsidRDefault="003E2FAB" w:rsidP="004B3812">
      <w:pPr>
        <w:rPr>
          <w:rFonts w:ascii="Calibri" w:hAnsi="Calibri" w:cs="Calibri"/>
          <w:bCs/>
          <w:sz w:val="22"/>
          <w:szCs w:val="22"/>
        </w:rPr>
      </w:pPr>
    </w:p>
    <w:p w:rsidR="0045521D" w:rsidRPr="00346A8F" w:rsidRDefault="0045521D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 2</w:t>
      </w:r>
    </w:p>
    <w:p w:rsidR="003E2FAB" w:rsidRPr="00346A8F" w:rsidRDefault="003E2FAB" w:rsidP="004B3812">
      <w:pPr>
        <w:keepLines/>
        <w:autoSpaceDE w:val="0"/>
        <w:autoSpaceDN w:val="0"/>
        <w:adjustRightInd w:val="0"/>
        <w:ind w:right="195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46A8F">
        <w:rPr>
          <w:rFonts w:ascii="Calibri" w:hAnsi="Calibri" w:cs="Calibri"/>
          <w:b/>
          <w:bCs/>
          <w:iCs/>
          <w:sz w:val="22"/>
          <w:szCs w:val="22"/>
        </w:rPr>
        <w:t xml:space="preserve">Terminy realizacji </w:t>
      </w:r>
      <w:r w:rsidR="00996D30" w:rsidRPr="00346A8F">
        <w:rPr>
          <w:rFonts w:ascii="Calibri" w:hAnsi="Calibri" w:cs="Calibri"/>
          <w:b/>
          <w:bCs/>
          <w:iCs/>
          <w:sz w:val="22"/>
          <w:szCs w:val="22"/>
        </w:rPr>
        <w:t xml:space="preserve">przedmiotu </w:t>
      </w:r>
      <w:r w:rsidRPr="00346A8F">
        <w:rPr>
          <w:rFonts w:ascii="Calibri" w:hAnsi="Calibri" w:cs="Calibri"/>
          <w:b/>
          <w:bCs/>
          <w:iCs/>
          <w:sz w:val="22"/>
          <w:szCs w:val="22"/>
        </w:rPr>
        <w:t>umowy</w:t>
      </w:r>
    </w:p>
    <w:p w:rsidR="00FF2F61" w:rsidRPr="00346A8F" w:rsidRDefault="00FF2F61" w:rsidP="00CE0969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Wykonawca zobowiązuje się do rozpoczęcia wykonywania </w:t>
      </w:r>
      <w:r w:rsidR="004F40A7" w:rsidRPr="00346A8F">
        <w:rPr>
          <w:rFonts w:ascii="Calibri" w:hAnsi="Calibri" w:cs="Calibri"/>
          <w:color w:val="auto"/>
          <w:sz w:val="22"/>
          <w:szCs w:val="22"/>
        </w:rPr>
        <w:t>Przedmiotu Umowy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D15E4">
        <w:rPr>
          <w:rFonts w:ascii="Calibri" w:hAnsi="Calibri" w:cs="Calibri"/>
          <w:color w:val="auto"/>
          <w:sz w:val="22"/>
          <w:szCs w:val="22"/>
        </w:rPr>
        <w:t>w dniu 15</w:t>
      </w:r>
      <w:r w:rsidR="00DD15E4">
        <w:rPr>
          <w:rFonts w:ascii="Calibri" w:hAnsi="Calibri" w:cs="Calibri"/>
          <w:iCs/>
          <w:color w:val="auto"/>
          <w:sz w:val="22"/>
          <w:szCs w:val="22"/>
        </w:rPr>
        <w:t xml:space="preserve"> września 2021 r.</w:t>
      </w:r>
      <w:r w:rsidR="00C241D2" w:rsidRPr="00346A8F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</w:p>
    <w:p w:rsidR="001C59C5" w:rsidRPr="00FE0207" w:rsidRDefault="00DD15E4" w:rsidP="00FE0207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ind w:left="0" w:firstLine="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Termin </w:t>
      </w:r>
      <w:r w:rsidR="004F40A7" w:rsidRPr="00FE0207">
        <w:rPr>
          <w:rFonts w:ascii="Calibri" w:hAnsi="Calibri" w:cs="Calibri"/>
          <w:color w:val="auto"/>
          <w:sz w:val="22"/>
          <w:szCs w:val="22"/>
        </w:rPr>
        <w:t xml:space="preserve"> realizacji P</w:t>
      </w:r>
      <w:r w:rsidR="00FE0207" w:rsidRPr="00FE0207">
        <w:rPr>
          <w:rFonts w:ascii="Calibri" w:hAnsi="Calibri" w:cs="Calibri"/>
          <w:color w:val="auto"/>
          <w:sz w:val="22"/>
          <w:szCs w:val="22"/>
        </w:rPr>
        <w:t>rzedmiotu Umowy</w:t>
      </w:r>
      <w:r>
        <w:rPr>
          <w:rFonts w:ascii="Calibri" w:hAnsi="Calibri" w:cs="Calibri"/>
          <w:color w:val="auto"/>
          <w:sz w:val="22"/>
          <w:szCs w:val="22"/>
        </w:rPr>
        <w:t>: o</w:t>
      </w:r>
      <w:r w:rsidRPr="00DD15E4">
        <w:rPr>
          <w:rFonts w:ascii="Calibri" w:hAnsi="Calibri" w:cs="Calibri"/>
          <w:b/>
          <w:iCs/>
          <w:color w:val="auto"/>
          <w:sz w:val="22"/>
          <w:szCs w:val="22"/>
        </w:rPr>
        <w:t>d dnia 15 września 2021 r. do dnia 31 października 2021 r</w:t>
      </w:r>
      <w:r w:rsidRPr="00DD15E4">
        <w:rPr>
          <w:rFonts w:ascii="Calibri" w:hAnsi="Calibri" w:cs="Calibri"/>
          <w:iCs/>
          <w:color w:val="auto"/>
          <w:sz w:val="22"/>
          <w:szCs w:val="22"/>
        </w:rPr>
        <w:t>.</w:t>
      </w:r>
      <w:r w:rsidR="00FE0207" w:rsidRPr="00FE0207">
        <w:rPr>
          <w:rFonts w:ascii="Calibri" w:hAnsi="Calibri" w:cs="Calibri"/>
          <w:color w:val="auto"/>
          <w:sz w:val="22"/>
          <w:szCs w:val="22"/>
        </w:rPr>
        <w:t>.</w:t>
      </w:r>
    </w:p>
    <w:p w:rsidR="00366FF7" w:rsidRPr="00346A8F" w:rsidRDefault="004F40A7" w:rsidP="00366FF7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Za zakończenie realizacji P</w:t>
      </w:r>
      <w:r w:rsidR="00FF2F61" w:rsidRPr="00346A8F">
        <w:rPr>
          <w:rFonts w:ascii="Calibri" w:hAnsi="Calibri" w:cs="Calibri"/>
          <w:color w:val="auto"/>
          <w:sz w:val="22"/>
          <w:szCs w:val="22"/>
        </w:rPr>
        <w:t>rzedmiotu Umowy uznaje się dokonanie końcowego odbioru przedmiotu Umowy</w:t>
      </w:r>
      <w:r w:rsidR="00FE0207">
        <w:rPr>
          <w:rFonts w:ascii="Calibri" w:hAnsi="Calibri" w:cs="Calibri"/>
          <w:color w:val="auto"/>
          <w:sz w:val="22"/>
          <w:szCs w:val="22"/>
        </w:rPr>
        <w:t>,</w:t>
      </w:r>
      <w:r w:rsidR="00FF2F61" w:rsidRPr="00346A8F">
        <w:rPr>
          <w:rFonts w:ascii="Calibri" w:hAnsi="Calibri" w:cs="Calibri"/>
          <w:color w:val="auto"/>
          <w:sz w:val="22"/>
          <w:szCs w:val="22"/>
        </w:rPr>
        <w:t xml:space="preserve"> bez istotnych uwag Zamawiającego, potwierdzonego pisemnym </w:t>
      </w:r>
      <w:r w:rsidR="004C58FD" w:rsidRPr="001C5BB4">
        <w:rPr>
          <w:rFonts w:ascii="Calibri" w:hAnsi="Calibri" w:cs="Calibri"/>
          <w:iCs/>
          <w:sz w:val="22"/>
          <w:szCs w:val="22"/>
        </w:rPr>
        <w:t>końcowy</w:t>
      </w:r>
      <w:r w:rsidR="004C58FD" w:rsidRPr="001C5BB4">
        <w:rPr>
          <w:rFonts w:ascii="Calibri" w:hAnsi="Calibri" w:cs="Calibri"/>
          <w:bCs/>
          <w:iCs/>
          <w:sz w:val="22"/>
          <w:szCs w:val="22"/>
        </w:rPr>
        <w:t xml:space="preserve"> protokołem odbioru robót</w:t>
      </w:r>
      <w:r w:rsidR="006638CD">
        <w:rPr>
          <w:rFonts w:ascii="Calibri" w:hAnsi="Calibri" w:cs="Calibri"/>
          <w:color w:val="auto"/>
          <w:sz w:val="22"/>
          <w:szCs w:val="22"/>
        </w:rPr>
        <w:t>, o </w:t>
      </w:r>
      <w:r w:rsidR="00FF2F61" w:rsidRPr="00346A8F">
        <w:rPr>
          <w:rFonts w:ascii="Calibri" w:hAnsi="Calibri" w:cs="Calibri"/>
          <w:color w:val="auto"/>
          <w:sz w:val="22"/>
          <w:szCs w:val="22"/>
        </w:rPr>
        <w:t xml:space="preserve">którym mowa w § 4 </w:t>
      </w:r>
      <w:r w:rsidR="00187BE2" w:rsidRPr="00346A8F">
        <w:rPr>
          <w:rFonts w:ascii="Calibri" w:hAnsi="Calibri" w:cs="Calibri"/>
          <w:color w:val="auto"/>
          <w:sz w:val="22"/>
          <w:szCs w:val="22"/>
        </w:rPr>
        <w:t xml:space="preserve">ust. </w:t>
      </w:r>
      <w:r w:rsidR="00FE0207">
        <w:rPr>
          <w:rFonts w:ascii="Calibri" w:hAnsi="Calibri" w:cs="Calibri"/>
          <w:color w:val="auto"/>
          <w:sz w:val="22"/>
          <w:szCs w:val="22"/>
        </w:rPr>
        <w:t>5</w:t>
      </w:r>
      <w:r w:rsidR="00FF2F61" w:rsidRPr="00346A8F">
        <w:rPr>
          <w:rFonts w:ascii="Calibri" w:hAnsi="Calibri" w:cs="Calibri"/>
          <w:color w:val="auto"/>
          <w:sz w:val="22"/>
          <w:szCs w:val="22"/>
        </w:rPr>
        <w:t xml:space="preserve"> lit a).</w:t>
      </w:r>
    </w:p>
    <w:p w:rsidR="00366FF7" w:rsidRPr="00346A8F" w:rsidRDefault="001C59C5" w:rsidP="00366FF7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Przedmiot Umowy </w:t>
      </w:r>
      <w:r w:rsidRPr="00346A8F">
        <w:rPr>
          <w:rFonts w:ascii="Calibri" w:hAnsi="Calibri" w:cs="Calibri"/>
          <w:bCs/>
          <w:color w:val="auto"/>
          <w:sz w:val="22"/>
          <w:szCs w:val="22"/>
        </w:rPr>
        <w:t>będzie realizowany zgodnie z przygotowanym przez W</w:t>
      </w:r>
      <w:r w:rsidR="006638CD">
        <w:rPr>
          <w:rFonts w:ascii="Calibri" w:hAnsi="Calibri" w:cs="Calibri"/>
          <w:bCs/>
          <w:color w:val="auto"/>
          <w:sz w:val="22"/>
          <w:szCs w:val="22"/>
        </w:rPr>
        <w:t>ykonawcę i zaakceptowanym przez </w:t>
      </w:r>
      <w:r w:rsidRPr="00346A8F">
        <w:rPr>
          <w:rFonts w:ascii="Calibri" w:hAnsi="Calibri" w:cs="Calibri"/>
          <w:bCs/>
          <w:color w:val="auto"/>
          <w:sz w:val="22"/>
          <w:szCs w:val="22"/>
        </w:rPr>
        <w:t>Zamawiającego</w:t>
      </w:r>
      <w:r w:rsidR="00FE0207">
        <w:rPr>
          <w:rFonts w:ascii="Calibri" w:hAnsi="Calibri" w:cs="Calibri"/>
          <w:bCs/>
          <w:color w:val="auto"/>
          <w:sz w:val="22"/>
          <w:szCs w:val="22"/>
        </w:rPr>
        <w:t>,</w:t>
      </w:r>
      <w:r w:rsidRPr="00346A8F">
        <w:rPr>
          <w:rFonts w:ascii="Calibri" w:hAnsi="Calibri" w:cs="Calibri"/>
          <w:bCs/>
          <w:color w:val="auto"/>
          <w:sz w:val="22"/>
          <w:szCs w:val="22"/>
        </w:rPr>
        <w:t xml:space="preserve"> w formie pisemnej pod rygorem nieważności</w:t>
      </w:r>
      <w:r w:rsidR="00FE0207">
        <w:rPr>
          <w:rFonts w:ascii="Calibri" w:hAnsi="Calibri" w:cs="Calibri"/>
          <w:bCs/>
          <w:color w:val="auto"/>
          <w:sz w:val="22"/>
          <w:szCs w:val="22"/>
        </w:rPr>
        <w:t>,</w:t>
      </w:r>
      <w:r w:rsidRPr="00346A8F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1C5BB4">
        <w:rPr>
          <w:rFonts w:ascii="Calibri" w:hAnsi="Calibri" w:cs="Calibri"/>
          <w:bCs/>
          <w:sz w:val="22"/>
          <w:szCs w:val="22"/>
        </w:rPr>
        <w:t>Harmonogramem Rzeczowo – Finansowym</w:t>
      </w:r>
      <w:r w:rsidRPr="00346A8F">
        <w:rPr>
          <w:rFonts w:ascii="Calibri" w:hAnsi="Calibri" w:cs="Calibri"/>
          <w:bCs/>
          <w:color w:val="auto"/>
          <w:sz w:val="22"/>
          <w:szCs w:val="22"/>
        </w:rPr>
        <w:t>, który stanowi Załącznik nr 3 do Umowy.</w:t>
      </w:r>
    </w:p>
    <w:p w:rsidR="00366FF7" w:rsidRPr="00346A8F" w:rsidRDefault="001C59C5" w:rsidP="00366FF7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Wykonawca zobowiązany jest realizować Przedmiot Umowy zgodnie z Harmonogramem Rzeczowo-Finansowym realizacji Przedmiotu Umowy, ściśle przestrzegając określonych w nim terminów wykonania poszczególnych punktów Harmonogramu Rzeczowo – Finansowego.</w:t>
      </w:r>
    </w:p>
    <w:p w:rsidR="001C59C5" w:rsidRPr="00346A8F" w:rsidRDefault="001C59C5" w:rsidP="00366FF7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Wykonawca w terminie do 14 dni od </w:t>
      </w:r>
      <w:r w:rsidR="00475C63" w:rsidRPr="00346A8F">
        <w:rPr>
          <w:rFonts w:ascii="Calibri" w:hAnsi="Calibri" w:cs="Calibri"/>
          <w:color w:val="auto"/>
          <w:sz w:val="22"/>
          <w:szCs w:val="22"/>
        </w:rPr>
        <w:t>podpisania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="00475C63" w:rsidRPr="00346A8F">
        <w:rPr>
          <w:rFonts w:ascii="Calibri" w:hAnsi="Calibri" w:cs="Calibri"/>
          <w:color w:val="auto"/>
          <w:sz w:val="22"/>
          <w:szCs w:val="22"/>
        </w:rPr>
        <w:t>przekaże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5C63" w:rsidRPr="00346A8F">
        <w:rPr>
          <w:rFonts w:ascii="Calibri" w:hAnsi="Calibri" w:cs="Calibri"/>
          <w:color w:val="auto"/>
          <w:sz w:val="22"/>
          <w:szCs w:val="22"/>
        </w:rPr>
        <w:t>Zamawiającemu</w:t>
      </w:r>
      <w:r w:rsidRPr="00346A8F">
        <w:rPr>
          <w:rFonts w:ascii="Calibri" w:hAnsi="Calibri" w:cs="Calibri"/>
          <w:color w:val="auto"/>
          <w:sz w:val="22"/>
          <w:szCs w:val="22"/>
        </w:rPr>
        <w:t>:</w:t>
      </w:r>
    </w:p>
    <w:p w:rsidR="001C59C5" w:rsidRPr="00346A8F" w:rsidRDefault="004C58FD" w:rsidP="0011018C">
      <w:pPr>
        <w:pStyle w:val="Akapitzlist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1C5BB4">
        <w:rPr>
          <w:rFonts w:ascii="Calibri" w:hAnsi="Calibri" w:cs="Calibri"/>
          <w:color w:val="000000"/>
          <w:sz w:val="22"/>
          <w:szCs w:val="22"/>
        </w:rPr>
        <w:t>H</w:t>
      </w:r>
      <w:r w:rsidR="001C59C5" w:rsidRPr="001C5BB4">
        <w:rPr>
          <w:rFonts w:ascii="Calibri" w:hAnsi="Calibri" w:cs="Calibri"/>
          <w:color w:val="000000"/>
          <w:sz w:val="22"/>
          <w:szCs w:val="22"/>
        </w:rPr>
        <w:t>a</w:t>
      </w:r>
      <w:r w:rsidRPr="001C5BB4">
        <w:rPr>
          <w:rFonts w:ascii="Calibri" w:hAnsi="Calibri" w:cs="Calibri"/>
          <w:color w:val="000000"/>
          <w:sz w:val="22"/>
          <w:szCs w:val="22"/>
        </w:rPr>
        <w:t xml:space="preserve">rmonogram Rzeczowo </w:t>
      </w:r>
      <w:r w:rsidR="00DB4375" w:rsidRPr="001C5BB4">
        <w:rPr>
          <w:rFonts w:ascii="Calibri" w:hAnsi="Calibri" w:cs="Calibri"/>
          <w:color w:val="000000"/>
          <w:sz w:val="22"/>
          <w:szCs w:val="22"/>
        </w:rPr>
        <w:t>–</w:t>
      </w:r>
      <w:r w:rsidRPr="001C5BB4">
        <w:rPr>
          <w:rFonts w:ascii="Calibri" w:hAnsi="Calibri" w:cs="Calibri"/>
          <w:color w:val="000000"/>
          <w:sz w:val="22"/>
          <w:szCs w:val="22"/>
        </w:rPr>
        <w:t xml:space="preserve"> F</w:t>
      </w:r>
      <w:r w:rsidR="00FE0207" w:rsidRPr="001C5BB4">
        <w:rPr>
          <w:rFonts w:ascii="Calibri" w:hAnsi="Calibri" w:cs="Calibri"/>
          <w:color w:val="000000"/>
          <w:sz w:val="22"/>
          <w:szCs w:val="22"/>
        </w:rPr>
        <w:t>inansowy</w:t>
      </w:r>
      <w:r w:rsidR="00475C63" w:rsidRPr="00346A8F">
        <w:rPr>
          <w:rFonts w:ascii="Calibri" w:hAnsi="Calibri" w:cs="Calibri"/>
          <w:sz w:val="22"/>
          <w:szCs w:val="22"/>
        </w:rPr>
        <w:t xml:space="preserve"> </w:t>
      </w:r>
      <w:r w:rsidR="001C59C5" w:rsidRPr="00346A8F">
        <w:rPr>
          <w:rFonts w:ascii="Calibri" w:hAnsi="Calibri" w:cs="Calibri"/>
          <w:sz w:val="22"/>
          <w:szCs w:val="22"/>
        </w:rPr>
        <w:t>w formie papierowej i elektronicznej – plik excel</w:t>
      </w:r>
      <w:r w:rsidR="00475C63" w:rsidRPr="00346A8F">
        <w:rPr>
          <w:rFonts w:ascii="Calibri" w:hAnsi="Calibri" w:cs="Calibri"/>
          <w:sz w:val="22"/>
          <w:szCs w:val="22"/>
        </w:rPr>
        <w:t xml:space="preserve"> na adres: </w:t>
      </w:r>
      <w:hyperlink r:id="rId9" w:history="1">
        <w:r w:rsidR="00DD15E4" w:rsidRPr="00DD15E4">
          <w:rPr>
            <w:rStyle w:val="Hipercze"/>
            <w:rFonts w:ascii="Calibri" w:hAnsi="Calibri" w:cs="Calibri"/>
            <w:iCs/>
            <w:sz w:val="22"/>
            <w:szCs w:val="22"/>
          </w:rPr>
          <w:t>rodwiepofamapoznan@pzd.pl</w:t>
        </w:r>
      </w:hyperlink>
      <w:r w:rsidR="00475C63" w:rsidRPr="00346A8F">
        <w:rPr>
          <w:rFonts w:ascii="Calibri" w:hAnsi="Calibri" w:cs="Calibri"/>
          <w:sz w:val="22"/>
          <w:szCs w:val="22"/>
        </w:rPr>
        <w:t>,</w:t>
      </w:r>
      <w:r w:rsidR="001C59C5" w:rsidRPr="00346A8F">
        <w:rPr>
          <w:rFonts w:ascii="Calibri" w:hAnsi="Calibri" w:cs="Calibri"/>
          <w:sz w:val="22"/>
          <w:szCs w:val="22"/>
        </w:rPr>
        <w:t xml:space="preserve"> </w:t>
      </w:r>
      <w:r w:rsidR="006638CD">
        <w:rPr>
          <w:rFonts w:ascii="Calibri" w:hAnsi="Calibri" w:cs="Calibri"/>
          <w:sz w:val="22"/>
          <w:szCs w:val="22"/>
        </w:rPr>
        <w:t>obejmującego wszystkie koszty i </w:t>
      </w:r>
      <w:r w:rsidR="001C59C5" w:rsidRPr="00346A8F">
        <w:rPr>
          <w:rFonts w:ascii="Calibri" w:hAnsi="Calibri" w:cs="Calibri"/>
          <w:sz w:val="22"/>
          <w:szCs w:val="22"/>
        </w:rPr>
        <w:t>opłaty realizacji przyszłej umowy, wszelkie materiały, urządzenia i wypos</w:t>
      </w:r>
      <w:r w:rsidR="00FE0207">
        <w:rPr>
          <w:rFonts w:ascii="Calibri" w:hAnsi="Calibri" w:cs="Calibri"/>
          <w:sz w:val="22"/>
          <w:szCs w:val="22"/>
        </w:rPr>
        <w:t>ażenie oraz roboty niezbędne do </w:t>
      </w:r>
      <w:r w:rsidR="001C59C5" w:rsidRPr="00346A8F">
        <w:rPr>
          <w:rFonts w:ascii="Calibri" w:hAnsi="Calibri" w:cs="Calibri"/>
          <w:sz w:val="22"/>
          <w:szCs w:val="22"/>
        </w:rPr>
        <w:t>wykonania przedmiotu zamówienia</w:t>
      </w:r>
      <w:r w:rsidR="00FE0207">
        <w:rPr>
          <w:rFonts w:ascii="Calibri" w:hAnsi="Calibri" w:cs="Calibri"/>
          <w:sz w:val="22"/>
          <w:szCs w:val="22"/>
        </w:rPr>
        <w:t>,</w:t>
      </w:r>
      <w:r w:rsidR="001C59C5" w:rsidRPr="00346A8F">
        <w:rPr>
          <w:rFonts w:ascii="Calibri" w:hAnsi="Calibri" w:cs="Calibri"/>
          <w:sz w:val="22"/>
          <w:szCs w:val="22"/>
        </w:rPr>
        <w:t xml:space="preserve"> zgodnie z opisem przedmiotu zamówienia stanowiącym załącznik nr 2 do specyfikacji istotnych warunków zamówienia. Harmonogram rzeczowo-finansowy ma określać termi</w:t>
      </w:r>
      <w:r w:rsidR="00FE0207">
        <w:rPr>
          <w:rFonts w:ascii="Calibri" w:hAnsi="Calibri" w:cs="Calibri"/>
          <w:sz w:val="22"/>
          <w:szCs w:val="22"/>
        </w:rPr>
        <w:t>n wykonania i koszt realizowanego</w:t>
      </w:r>
      <w:r w:rsidR="001C59C5" w:rsidRPr="00346A8F">
        <w:rPr>
          <w:rFonts w:ascii="Calibri" w:hAnsi="Calibri" w:cs="Calibri"/>
          <w:sz w:val="22"/>
          <w:szCs w:val="22"/>
        </w:rPr>
        <w:t xml:space="preserve"> Przedmiotu umowy w ramach umowy zawartej z Wykonawcą. Zamawiający przekaże Wykonawcy wytyczne do wykonania </w:t>
      </w:r>
      <w:r w:rsidR="002353CA" w:rsidRPr="001C5BB4">
        <w:rPr>
          <w:rFonts w:ascii="Calibri" w:hAnsi="Calibri" w:cs="Calibri"/>
          <w:color w:val="000000"/>
          <w:sz w:val="22"/>
          <w:szCs w:val="22"/>
        </w:rPr>
        <w:t>H</w:t>
      </w:r>
      <w:r w:rsidR="001C59C5" w:rsidRPr="001C5BB4">
        <w:rPr>
          <w:rFonts w:ascii="Calibri" w:hAnsi="Calibri" w:cs="Calibri"/>
          <w:color w:val="000000"/>
          <w:sz w:val="22"/>
          <w:szCs w:val="22"/>
        </w:rPr>
        <w:t>armon</w:t>
      </w:r>
      <w:r w:rsidR="00FE0207" w:rsidRPr="001C5BB4">
        <w:rPr>
          <w:rFonts w:ascii="Calibri" w:hAnsi="Calibri" w:cs="Calibri"/>
          <w:color w:val="000000"/>
          <w:sz w:val="22"/>
          <w:szCs w:val="22"/>
        </w:rPr>
        <w:t xml:space="preserve">ogramu </w:t>
      </w:r>
      <w:r w:rsidR="002353CA" w:rsidRPr="001C5BB4">
        <w:rPr>
          <w:rFonts w:ascii="Calibri" w:hAnsi="Calibri" w:cs="Calibri"/>
          <w:color w:val="000000"/>
          <w:sz w:val="22"/>
          <w:szCs w:val="22"/>
        </w:rPr>
        <w:t>Rzeczowo –</w:t>
      </w:r>
      <w:r w:rsidR="00DB4375" w:rsidRPr="001C5B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53CA" w:rsidRPr="001C5BB4">
        <w:rPr>
          <w:rFonts w:ascii="Calibri" w:hAnsi="Calibri" w:cs="Calibri"/>
          <w:color w:val="000000"/>
          <w:sz w:val="22"/>
          <w:szCs w:val="22"/>
        </w:rPr>
        <w:t>F</w:t>
      </w:r>
      <w:r w:rsidR="00FE0207" w:rsidRPr="001C5BB4">
        <w:rPr>
          <w:rFonts w:ascii="Calibri" w:hAnsi="Calibri" w:cs="Calibri"/>
          <w:color w:val="000000"/>
          <w:sz w:val="22"/>
          <w:szCs w:val="22"/>
        </w:rPr>
        <w:t>inansowego</w:t>
      </w:r>
      <w:r w:rsidR="00FE0207">
        <w:rPr>
          <w:rFonts w:ascii="Calibri" w:hAnsi="Calibri" w:cs="Calibri"/>
          <w:sz w:val="22"/>
          <w:szCs w:val="22"/>
        </w:rPr>
        <w:t xml:space="preserve"> w </w:t>
      </w:r>
      <w:r w:rsidR="00475C63" w:rsidRPr="00346A8F">
        <w:rPr>
          <w:rFonts w:ascii="Calibri" w:hAnsi="Calibri" w:cs="Calibri"/>
          <w:sz w:val="22"/>
          <w:szCs w:val="22"/>
        </w:rPr>
        <w:t>terminie</w:t>
      </w:r>
      <w:r w:rsidR="001C59C5" w:rsidRPr="00346A8F">
        <w:rPr>
          <w:rFonts w:ascii="Calibri" w:hAnsi="Calibri" w:cs="Calibri"/>
          <w:sz w:val="22"/>
          <w:szCs w:val="22"/>
        </w:rPr>
        <w:t xml:space="preserve"> do 3 dni </w:t>
      </w:r>
      <w:r w:rsidR="00475C63" w:rsidRPr="00346A8F">
        <w:rPr>
          <w:rFonts w:ascii="Calibri" w:hAnsi="Calibri" w:cs="Calibri"/>
          <w:sz w:val="22"/>
          <w:szCs w:val="22"/>
        </w:rPr>
        <w:t>licząc</w:t>
      </w:r>
      <w:r w:rsidR="001C59C5" w:rsidRPr="00346A8F">
        <w:rPr>
          <w:rFonts w:ascii="Calibri" w:hAnsi="Calibri" w:cs="Calibri"/>
          <w:sz w:val="22"/>
          <w:szCs w:val="22"/>
        </w:rPr>
        <w:t xml:space="preserve"> od </w:t>
      </w:r>
      <w:r w:rsidR="00475C63" w:rsidRPr="00346A8F">
        <w:rPr>
          <w:rFonts w:ascii="Calibri" w:hAnsi="Calibri" w:cs="Calibri"/>
          <w:sz w:val="22"/>
          <w:szCs w:val="22"/>
        </w:rPr>
        <w:t>dnia podpisania</w:t>
      </w:r>
      <w:r w:rsidR="001C59C5" w:rsidRPr="00346A8F">
        <w:rPr>
          <w:rFonts w:ascii="Calibri" w:hAnsi="Calibri" w:cs="Calibri"/>
          <w:sz w:val="22"/>
          <w:szCs w:val="22"/>
        </w:rPr>
        <w:t xml:space="preserve"> umowy. Wykonawca jest zobowiązany uwzględnić wytyczne przekazane prze</w:t>
      </w:r>
      <w:r w:rsidR="006638CD">
        <w:rPr>
          <w:rFonts w:ascii="Calibri" w:hAnsi="Calibri" w:cs="Calibri"/>
          <w:sz w:val="22"/>
          <w:szCs w:val="22"/>
        </w:rPr>
        <w:t>z Zamawiającego w </w:t>
      </w:r>
      <w:r w:rsidR="002353CA">
        <w:rPr>
          <w:rFonts w:ascii="Calibri" w:hAnsi="Calibri" w:cs="Calibri"/>
          <w:sz w:val="22"/>
          <w:szCs w:val="22"/>
        </w:rPr>
        <w:t xml:space="preserve">sporządzonym </w:t>
      </w:r>
      <w:r w:rsidR="002353CA" w:rsidRPr="001C5BB4">
        <w:rPr>
          <w:rFonts w:ascii="Calibri" w:hAnsi="Calibri" w:cs="Calibri"/>
          <w:color w:val="000000"/>
          <w:sz w:val="22"/>
          <w:szCs w:val="22"/>
        </w:rPr>
        <w:t>Harmonogramie Rzeczowo – F</w:t>
      </w:r>
      <w:r w:rsidR="001C59C5" w:rsidRPr="001C5BB4">
        <w:rPr>
          <w:rFonts w:ascii="Calibri" w:hAnsi="Calibri" w:cs="Calibri"/>
          <w:color w:val="000000"/>
          <w:sz w:val="22"/>
          <w:szCs w:val="22"/>
        </w:rPr>
        <w:t>inansowym</w:t>
      </w:r>
      <w:r w:rsidR="001C59C5" w:rsidRPr="00346A8F">
        <w:rPr>
          <w:rFonts w:ascii="Calibri" w:hAnsi="Calibri" w:cs="Calibri"/>
          <w:sz w:val="22"/>
          <w:szCs w:val="22"/>
        </w:rPr>
        <w:t>. Wykonawca przygotowuje harmonogram rzeczowo-finansowy</w:t>
      </w:r>
      <w:r w:rsidR="00FE0207">
        <w:rPr>
          <w:rFonts w:ascii="Calibri" w:hAnsi="Calibri" w:cs="Calibri"/>
          <w:sz w:val="22"/>
          <w:szCs w:val="22"/>
        </w:rPr>
        <w:t>,</w:t>
      </w:r>
      <w:r w:rsidR="001C59C5" w:rsidRPr="00346A8F">
        <w:rPr>
          <w:rFonts w:ascii="Calibri" w:hAnsi="Calibri" w:cs="Calibri"/>
          <w:sz w:val="22"/>
          <w:szCs w:val="22"/>
        </w:rPr>
        <w:t xml:space="preserve"> gdzie jednostką czasu jest jeden (1) tydzień, z uwzględnieniem ceny oferty z</w:t>
      </w:r>
      <w:r w:rsidR="00FE0207">
        <w:rPr>
          <w:rFonts w:ascii="Calibri" w:hAnsi="Calibri" w:cs="Calibri"/>
          <w:sz w:val="22"/>
          <w:szCs w:val="22"/>
        </w:rPr>
        <w:t xml:space="preserve"> podziałem na </w:t>
      </w:r>
      <w:r w:rsidR="00EF3AF5">
        <w:rPr>
          <w:rFonts w:ascii="Calibri" w:hAnsi="Calibri" w:cs="Calibri"/>
          <w:sz w:val="22"/>
          <w:szCs w:val="22"/>
        </w:rPr>
        <w:t>rodzaje robót</w:t>
      </w:r>
      <w:r w:rsidR="003D0570">
        <w:rPr>
          <w:rFonts w:ascii="Calibri" w:hAnsi="Calibri" w:cs="Calibri"/>
          <w:sz w:val="22"/>
          <w:szCs w:val="22"/>
        </w:rPr>
        <w:t>,</w:t>
      </w:r>
      <w:r w:rsidR="00605E99">
        <w:rPr>
          <w:rFonts w:ascii="Calibri" w:hAnsi="Calibri" w:cs="Calibri"/>
          <w:sz w:val="22"/>
          <w:szCs w:val="22"/>
        </w:rPr>
        <w:t xml:space="preserve"> przy </w:t>
      </w:r>
      <w:r w:rsidR="003D0570">
        <w:rPr>
          <w:rFonts w:ascii="Calibri" w:hAnsi="Calibri" w:cs="Calibri"/>
          <w:sz w:val="22"/>
          <w:szCs w:val="22"/>
        </w:rPr>
        <w:t xml:space="preserve">uwzględnieniu, ze </w:t>
      </w:r>
      <w:r w:rsidR="003D0570" w:rsidRPr="003D0570">
        <w:rPr>
          <w:rFonts w:ascii="Calibri" w:hAnsi="Calibri" w:cs="Calibri"/>
          <w:sz w:val="22"/>
          <w:szCs w:val="22"/>
        </w:rPr>
        <w:t>prace muszą być prowadzone w taki sposób aby w budynkach mogła się odbywać działalność oświatowa</w:t>
      </w:r>
      <w:r w:rsidR="003D0570">
        <w:rPr>
          <w:rFonts w:ascii="Calibri" w:hAnsi="Calibri" w:cs="Calibri"/>
          <w:sz w:val="22"/>
          <w:szCs w:val="22"/>
        </w:rPr>
        <w:t xml:space="preserve"> bez zakłóceń.</w:t>
      </w:r>
    </w:p>
    <w:p w:rsidR="003B2819" w:rsidRDefault="001C59C5" w:rsidP="003B2819">
      <w:pPr>
        <w:widowControl w:val="0"/>
        <w:numPr>
          <w:ilvl w:val="0"/>
          <w:numId w:val="23"/>
        </w:numPr>
        <w:tabs>
          <w:tab w:val="clear" w:pos="720"/>
          <w:tab w:val="left" w:pos="284"/>
        </w:tabs>
        <w:suppressAutoHyphens/>
        <w:autoSpaceDE w:val="0"/>
        <w:ind w:left="284" w:right="74" w:hanging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Wykonawca ma obowiązek w terminie 3 dni roboczych od powzięcia wiadomości o powstaniu przyczyny mogącej mieć wpływ na zmianę terminu realizacji któregokolwiek punktu Harmonogramu Rzeczowo-Finansowego zawiadomić na piśmie pod rygorem nieważności Zamawiającego o zagrożeniu zmiany terminu realizacji. </w:t>
      </w:r>
    </w:p>
    <w:p w:rsidR="003B2819" w:rsidRDefault="001C59C5" w:rsidP="003B2819">
      <w:pPr>
        <w:widowControl w:val="0"/>
        <w:numPr>
          <w:ilvl w:val="0"/>
          <w:numId w:val="23"/>
        </w:numPr>
        <w:tabs>
          <w:tab w:val="clear" w:pos="720"/>
          <w:tab w:val="left" w:pos="284"/>
        </w:tabs>
        <w:suppressAutoHyphens/>
        <w:autoSpaceDE w:val="0"/>
        <w:ind w:left="284" w:right="74" w:hanging="284"/>
        <w:jc w:val="both"/>
        <w:rPr>
          <w:rFonts w:ascii="Calibri" w:hAnsi="Calibri" w:cs="Calibri"/>
          <w:sz w:val="22"/>
          <w:szCs w:val="22"/>
        </w:rPr>
      </w:pPr>
      <w:r w:rsidRPr="003B2819">
        <w:rPr>
          <w:rFonts w:ascii="Calibri" w:hAnsi="Calibri" w:cs="Calibri"/>
          <w:sz w:val="22"/>
          <w:szCs w:val="22"/>
        </w:rPr>
        <w:t xml:space="preserve">Ewentualne zmiany terminów wykonania Harmonogramu Rzeczowo-Finansowego muszą być dokonane poprzez zawarcie aneksu w formie pisemnej, pod rygorem nieważności. </w:t>
      </w:r>
    </w:p>
    <w:p w:rsidR="003B2819" w:rsidRDefault="001C59C5" w:rsidP="003B2819">
      <w:pPr>
        <w:widowControl w:val="0"/>
        <w:numPr>
          <w:ilvl w:val="0"/>
          <w:numId w:val="23"/>
        </w:numPr>
        <w:tabs>
          <w:tab w:val="clear" w:pos="720"/>
          <w:tab w:val="left" w:pos="284"/>
        </w:tabs>
        <w:suppressAutoHyphens/>
        <w:autoSpaceDE w:val="0"/>
        <w:ind w:left="284" w:right="74" w:hanging="284"/>
        <w:jc w:val="both"/>
        <w:rPr>
          <w:rFonts w:ascii="Calibri" w:hAnsi="Calibri" w:cs="Calibri"/>
          <w:sz w:val="22"/>
          <w:szCs w:val="22"/>
        </w:rPr>
      </w:pPr>
      <w:r w:rsidRPr="003B2819">
        <w:rPr>
          <w:rFonts w:ascii="Calibri" w:hAnsi="Calibri" w:cs="Calibri"/>
          <w:sz w:val="22"/>
          <w:szCs w:val="22"/>
        </w:rPr>
        <w:t>Zgłoszenie przez Wykonawcę gotowości do odbioru końcowego możliwe jest po wykonaniu wszelkich czynności, których wykonanie w ramach Przedmiotu Umowy dotyczy zakończenia robót i uzyskania wymaganych decyzji w zakresie pozwalającym na użytkowanie inwestycji i ciąży ono na Wykonawcy.</w:t>
      </w:r>
    </w:p>
    <w:p w:rsidR="003B2819" w:rsidRDefault="001C59C5" w:rsidP="003B2819">
      <w:pPr>
        <w:widowControl w:val="0"/>
        <w:numPr>
          <w:ilvl w:val="0"/>
          <w:numId w:val="23"/>
        </w:numPr>
        <w:tabs>
          <w:tab w:val="clear" w:pos="720"/>
          <w:tab w:val="left" w:pos="284"/>
        </w:tabs>
        <w:suppressAutoHyphens/>
        <w:autoSpaceDE w:val="0"/>
        <w:ind w:left="284" w:right="74" w:hanging="284"/>
        <w:jc w:val="both"/>
        <w:rPr>
          <w:rFonts w:ascii="Calibri" w:hAnsi="Calibri" w:cs="Calibri"/>
          <w:sz w:val="22"/>
          <w:szCs w:val="22"/>
        </w:rPr>
      </w:pPr>
      <w:r w:rsidRPr="003B2819">
        <w:rPr>
          <w:rFonts w:ascii="Calibri" w:hAnsi="Calibri" w:cs="Calibri"/>
          <w:sz w:val="22"/>
          <w:szCs w:val="22"/>
        </w:rPr>
        <w:t xml:space="preserve">Szczególne uwarunkowania dotyczące odbiorów robót zostały określone w dalszej części Umowy. </w:t>
      </w:r>
    </w:p>
    <w:p w:rsidR="001C59C5" w:rsidRPr="003B2819" w:rsidRDefault="001C59C5" w:rsidP="003B2819">
      <w:pPr>
        <w:widowControl w:val="0"/>
        <w:numPr>
          <w:ilvl w:val="0"/>
          <w:numId w:val="23"/>
        </w:numPr>
        <w:tabs>
          <w:tab w:val="clear" w:pos="720"/>
          <w:tab w:val="left" w:pos="284"/>
        </w:tabs>
        <w:suppressAutoHyphens/>
        <w:autoSpaceDE w:val="0"/>
        <w:ind w:left="284" w:right="74" w:hanging="284"/>
        <w:jc w:val="both"/>
        <w:rPr>
          <w:rFonts w:ascii="Calibri" w:hAnsi="Calibri" w:cs="Calibri"/>
          <w:sz w:val="22"/>
          <w:szCs w:val="22"/>
        </w:rPr>
      </w:pPr>
      <w:r w:rsidRPr="003B2819">
        <w:rPr>
          <w:rFonts w:ascii="Calibri" w:hAnsi="Calibri" w:cs="Calibri"/>
          <w:sz w:val="22"/>
          <w:szCs w:val="22"/>
        </w:rPr>
        <w:t xml:space="preserve">Za zakończenie realizowania Przedmiotu Umowy Strony uznają wykonanie wszelkich zobowiązań ciążących na Wykonawcy. </w:t>
      </w:r>
    </w:p>
    <w:p w:rsidR="00DB4375" w:rsidRPr="00346A8F" w:rsidRDefault="00DB4375" w:rsidP="00DB4375">
      <w:pPr>
        <w:widowControl w:val="0"/>
        <w:tabs>
          <w:tab w:val="left" w:pos="360"/>
        </w:tabs>
        <w:suppressAutoHyphens/>
        <w:autoSpaceDE w:val="0"/>
        <w:ind w:right="74"/>
        <w:jc w:val="both"/>
        <w:rPr>
          <w:rFonts w:ascii="Calibri" w:hAnsi="Calibri" w:cs="Calibri"/>
          <w:sz w:val="22"/>
          <w:szCs w:val="22"/>
        </w:rPr>
      </w:pPr>
    </w:p>
    <w:p w:rsidR="00A27424" w:rsidRPr="00346A8F" w:rsidRDefault="00A27424" w:rsidP="004B3812">
      <w:pPr>
        <w:pStyle w:val="Nagwek8"/>
        <w:rPr>
          <w:rFonts w:ascii="Calibri" w:hAnsi="Calibri" w:cs="Calibri"/>
          <w:i w:val="0"/>
          <w:sz w:val="22"/>
          <w:szCs w:val="22"/>
        </w:rPr>
      </w:pPr>
      <w:r w:rsidRPr="00346A8F">
        <w:rPr>
          <w:rFonts w:ascii="Calibri" w:hAnsi="Calibri" w:cs="Calibri"/>
          <w:bCs w:val="0"/>
          <w:i w:val="0"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bCs w:val="0"/>
          <w:i w:val="0"/>
          <w:sz w:val="22"/>
          <w:szCs w:val="22"/>
        </w:rPr>
        <w:t xml:space="preserve"> 3</w:t>
      </w:r>
    </w:p>
    <w:p w:rsidR="00A27424" w:rsidRPr="00346A8F" w:rsidRDefault="00A27424" w:rsidP="004B3812">
      <w:pPr>
        <w:pStyle w:val="Nagwek8"/>
        <w:rPr>
          <w:rFonts w:ascii="Calibri" w:hAnsi="Calibri" w:cs="Calibri"/>
          <w:i w:val="0"/>
          <w:sz w:val="22"/>
          <w:szCs w:val="22"/>
        </w:rPr>
      </w:pPr>
      <w:r w:rsidRPr="00346A8F">
        <w:rPr>
          <w:rFonts w:ascii="Calibri" w:hAnsi="Calibri" w:cs="Calibri"/>
          <w:i w:val="0"/>
          <w:sz w:val="22"/>
          <w:szCs w:val="22"/>
        </w:rPr>
        <w:t>Wynagrodzenie</w:t>
      </w:r>
    </w:p>
    <w:p w:rsidR="00A27424" w:rsidRPr="00346A8F" w:rsidRDefault="00A27424" w:rsidP="004B381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Wynagrodzenie Wykonawcy, za prawidłowo wykonanie przedmiotu umowy ustala się, zgodnie z przyjętą ofertą, łącznie na kwotę: </w:t>
      </w:r>
      <w:r w:rsidR="001334D5" w:rsidRPr="001334D5">
        <w:rPr>
          <w:rFonts w:ascii="Calibri" w:hAnsi="Calibri" w:cs="Calibri"/>
          <w:i/>
          <w:color w:val="FF0000"/>
          <w:sz w:val="22"/>
          <w:szCs w:val="22"/>
        </w:rPr>
        <w:t>(zostaną wpisane dane z oferty)</w:t>
      </w:r>
    </w:p>
    <w:p w:rsidR="00A27424" w:rsidRPr="00346A8F" w:rsidRDefault="00A27424" w:rsidP="004B381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Wynagrodzenie Wykonawcy obejmuje wszelkie koszty </w:t>
      </w:r>
      <w:r w:rsidRPr="00346A8F">
        <w:rPr>
          <w:rFonts w:ascii="Calibri" w:hAnsi="Calibri" w:cs="Calibri"/>
          <w:iCs/>
          <w:sz w:val="22"/>
          <w:szCs w:val="22"/>
        </w:rPr>
        <w:t>wynikające z dokumentacji przetargow</w:t>
      </w:r>
      <w:r w:rsidR="001F57F6">
        <w:rPr>
          <w:rFonts w:ascii="Calibri" w:hAnsi="Calibri" w:cs="Calibri"/>
          <w:iCs/>
          <w:sz w:val="22"/>
          <w:szCs w:val="22"/>
        </w:rPr>
        <w:t>ej oraz </w:t>
      </w:r>
      <w:r w:rsidR="004F40A7" w:rsidRPr="00346A8F">
        <w:rPr>
          <w:rFonts w:ascii="Calibri" w:hAnsi="Calibri" w:cs="Calibri"/>
          <w:iCs/>
          <w:sz w:val="22"/>
          <w:szCs w:val="22"/>
        </w:rPr>
        <w:t>niezbędne do wykonania Przedmiotu U</w:t>
      </w:r>
      <w:r w:rsidRPr="00346A8F">
        <w:rPr>
          <w:rFonts w:ascii="Calibri" w:hAnsi="Calibri" w:cs="Calibri"/>
          <w:iCs/>
          <w:sz w:val="22"/>
          <w:szCs w:val="22"/>
        </w:rPr>
        <w:t>mowy</w:t>
      </w:r>
      <w:r w:rsidRPr="00346A8F">
        <w:rPr>
          <w:rFonts w:ascii="Calibri" w:hAnsi="Calibri" w:cs="Calibri"/>
          <w:sz w:val="22"/>
          <w:szCs w:val="22"/>
        </w:rPr>
        <w:t xml:space="preserve"> oraz wszystkie obowiązujące w Polsce podatki, opłaty celne i inne opłaty oraz opłaty i wszystkie inne koszty związane z realizacją przedmiotu umowy,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 xml:space="preserve">w tym w szczególności wszelkie koszty </w:t>
      </w:r>
      <w:r w:rsidR="004F40A7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 tymczasowych, przygotowawczych, porządkowych, zabezpieczających, koszty zaplecza budowy, koszty związane z odbiorami wykonanych </w:t>
      </w:r>
      <w:r w:rsidR="004F40A7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, pomiary, koszty opracowania protokołów, dokumentacji powykonawczej i zamiennej (jeśli Wykonawca uzna ją za niezbędną), </w:t>
      </w:r>
      <w:r w:rsidR="00524F80">
        <w:rPr>
          <w:rFonts w:ascii="Calibri" w:hAnsi="Calibri" w:cs="Calibri"/>
          <w:sz w:val="22"/>
          <w:szCs w:val="22"/>
        </w:rPr>
        <w:t>dokumentacji</w:t>
      </w:r>
      <w:r w:rsidR="00524F80" w:rsidRPr="00524F80">
        <w:rPr>
          <w:rFonts w:ascii="Calibri" w:hAnsi="Calibri" w:cs="Calibri"/>
          <w:bCs/>
          <w:sz w:val="22"/>
          <w:szCs w:val="22"/>
        </w:rPr>
        <w:t xml:space="preserve"> opisowej, pomiarowej, rysunkowej i fotograficznej</w:t>
      </w:r>
      <w:r w:rsidR="00524F80">
        <w:rPr>
          <w:rFonts w:ascii="Calibri" w:hAnsi="Calibri" w:cs="Calibri"/>
          <w:bCs/>
          <w:sz w:val="22"/>
          <w:szCs w:val="22"/>
        </w:rPr>
        <w:t xml:space="preserve"> dotyczącej badań archeologicznych,</w:t>
      </w:r>
      <w:r w:rsidR="00524F80" w:rsidRPr="00524F80">
        <w:rPr>
          <w:rFonts w:ascii="Calibri" w:hAnsi="Calibri" w:cs="Calibri"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t>ubezpieczenia i inne koszty wynikające z niniejszej umowy, a także ryzyko Wykonawcy z tytułu oszacowania wszelkich kosztów związanych z realizacją przedmiotu umowy. Niedoszacowanie, pominięcie oraz brak rozpoznania zakresu przedmiotu Umowy, nie może być podstawą do żądania zmiany wynagrodzenia, określonego w § 3 ust. 1  umowy.</w:t>
      </w:r>
    </w:p>
    <w:p w:rsidR="00A27424" w:rsidRPr="00346A8F" w:rsidRDefault="00A27424" w:rsidP="004B381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Wynagrodzenie umowne jest wynagrodzeniem ryczałtowym i obejmuje ryzyko Wykonawcy i jego odpowiedzialność za prawidłowe oszacowanie ceny za Przedmiot Umowy.</w:t>
      </w:r>
    </w:p>
    <w:p w:rsidR="00A27424" w:rsidRPr="00346A8F" w:rsidRDefault="00A27424" w:rsidP="004B381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Nie uwzględnienie kosztów wymienionych w ust. 2 przez Wykonawcę w zao</w:t>
      </w:r>
      <w:r w:rsidR="006638CD">
        <w:rPr>
          <w:rFonts w:ascii="Calibri" w:hAnsi="Calibri" w:cs="Calibri"/>
          <w:sz w:val="22"/>
          <w:szCs w:val="22"/>
        </w:rPr>
        <w:t>ferowanej przez niego cenie nie </w:t>
      </w:r>
      <w:r w:rsidRPr="00346A8F">
        <w:rPr>
          <w:rFonts w:ascii="Calibri" w:hAnsi="Calibri" w:cs="Calibri"/>
          <w:sz w:val="22"/>
          <w:szCs w:val="22"/>
        </w:rPr>
        <w:t xml:space="preserve">będzie stanowić podstawy do ponoszenia przez Zamawiającego jakichkolwiek dodatkowych kosztów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 xml:space="preserve">w terminie późniejszym. </w:t>
      </w:r>
    </w:p>
    <w:p w:rsidR="00A27424" w:rsidRPr="00346A8F" w:rsidRDefault="00A27424" w:rsidP="004B381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Strony przyjmują, że wynagrodzenie Wykonawcy za prace określone umową może ulec zmianie w przypadku zmiany </w:t>
      </w:r>
      <w:r w:rsidRPr="00346A8F">
        <w:rPr>
          <w:rFonts w:ascii="Calibri" w:hAnsi="Calibri" w:cs="Calibri"/>
          <w:kern w:val="20"/>
          <w:sz w:val="22"/>
          <w:szCs w:val="22"/>
        </w:rPr>
        <w:t xml:space="preserve">urzędowej stawki </w:t>
      </w:r>
      <w:r w:rsidRPr="00346A8F">
        <w:rPr>
          <w:rFonts w:ascii="Calibri" w:hAnsi="Calibri" w:cs="Calibri"/>
          <w:sz w:val="22"/>
          <w:szCs w:val="22"/>
        </w:rPr>
        <w:t>podatku</w:t>
      </w:r>
      <w:r w:rsidRPr="00346A8F">
        <w:rPr>
          <w:rFonts w:ascii="Calibri" w:hAnsi="Calibri" w:cs="Calibri"/>
          <w:kern w:val="20"/>
          <w:sz w:val="22"/>
          <w:szCs w:val="22"/>
        </w:rPr>
        <w:t xml:space="preserve"> od towarów i usług.</w:t>
      </w:r>
    </w:p>
    <w:p w:rsidR="00A27424" w:rsidRPr="00346A8F" w:rsidRDefault="00A27424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 4</w:t>
      </w:r>
    </w:p>
    <w:p w:rsidR="00A27424" w:rsidRPr="00346A8F" w:rsidRDefault="00A27424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t>Warunki płatności</w:t>
      </w:r>
    </w:p>
    <w:p w:rsidR="0017516C" w:rsidRPr="00346A8F" w:rsidRDefault="0017516C" w:rsidP="00CE0969">
      <w:pPr>
        <w:numPr>
          <w:ilvl w:val="0"/>
          <w:numId w:val="25"/>
        </w:numPr>
        <w:suppressAutoHyphens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Rozliczenie za prawidłowo wykonany Przedmiot Umowy nastąpi na podstawie </w:t>
      </w:r>
      <w:r w:rsidR="00D05BC6">
        <w:rPr>
          <w:rFonts w:ascii="Calibri" w:hAnsi="Calibri" w:cs="Calibri"/>
          <w:iCs/>
          <w:sz w:val="22"/>
          <w:szCs w:val="22"/>
        </w:rPr>
        <w:t>f</w:t>
      </w:r>
      <w:r w:rsidRPr="00346A8F">
        <w:rPr>
          <w:rFonts w:ascii="Calibri" w:hAnsi="Calibri" w:cs="Calibri"/>
          <w:iCs/>
          <w:sz w:val="22"/>
          <w:szCs w:val="22"/>
        </w:rPr>
        <w:t xml:space="preserve">aktury końcowej wystawionych przez Wykonawcę. </w:t>
      </w:r>
    </w:p>
    <w:p w:rsidR="0017516C" w:rsidRPr="00346A8F" w:rsidRDefault="0017516C" w:rsidP="00CE0969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 xml:space="preserve">Podstawą </w:t>
      </w:r>
      <w:r w:rsidRPr="00346A8F">
        <w:rPr>
          <w:rFonts w:ascii="Calibri" w:hAnsi="Calibri" w:cs="Calibri"/>
          <w:iCs/>
          <w:sz w:val="22"/>
          <w:szCs w:val="22"/>
        </w:rPr>
        <w:t xml:space="preserve">wystawienia </w:t>
      </w:r>
      <w:r w:rsidRPr="00346A8F">
        <w:rPr>
          <w:rFonts w:ascii="Calibri" w:hAnsi="Calibri" w:cs="Calibri"/>
          <w:bCs/>
          <w:iCs/>
          <w:sz w:val="22"/>
          <w:szCs w:val="22"/>
        </w:rPr>
        <w:t>faktury końcowej będzie:</w:t>
      </w:r>
    </w:p>
    <w:p w:rsidR="0017516C" w:rsidRPr="00346A8F" w:rsidRDefault="0017516C" w:rsidP="001F57F6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/>
          <w:iCs/>
          <w:sz w:val="22"/>
          <w:szCs w:val="22"/>
        </w:rPr>
        <w:t>końcowy</w:t>
      </w:r>
      <w:r w:rsidRPr="00346A8F">
        <w:rPr>
          <w:rFonts w:ascii="Calibri" w:hAnsi="Calibri" w:cs="Calibri"/>
          <w:b/>
          <w:bCs/>
          <w:iCs/>
          <w:sz w:val="22"/>
          <w:szCs w:val="22"/>
        </w:rPr>
        <w:t xml:space="preserve"> protokół odbioru robót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 zatwierdzony przez Inspektora Nadzor</w:t>
      </w:r>
      <w:r w:rsidR="001F57F6">
        <w:rPr>
          <w:rFonts w:ascii="Calibri" w:hAnsi="Calibri" w:cs="Calibri"/>
          <w:bCs/>
          <w:iCs/>
          <w:sz w:val="22"/>
          <w:szCs w:val="22"/>
        </w:rPr>
        <w:t>u i Zamawiającego w terminie do </w:t>
      </w:r>
      <w:r w:rsidRPr="00346A8F">
        <w:rPr>
          <w:rFonts w:ascii="Calibri" w:hAnsi="Calibri" w:cs="Calibri"/>
          <w:bCs/>
          <w:iCs/>
          <w:sz w:val="22"/>
          <w:szCs w:val="22"/>
        </w:rPr>
        <w:t>7 dni roboczych od daty rozpoczęcia odbioru podpisany przez upoważnionych przedstawicieli stron Umowy,</w:t>
      </w:r>
    </w:p>
    <w:p w:rsidR="000F47DE" w:rsidRDefault="000F47DE" w:rsidP="00CE0969">
      <w:pPr>
        <w:pStyle w:val="Akapitzlist"/>
        <w:numPr>
          <w:ilvl w:val="0"/>
          <w:numId w:val="35"/>
        </w:numPr>
        <w:tabs>
          <w:tab w:val="clear" w:pos="709"/>
        </w:tabs>
        <w:ind w:left="567" w:hanging="283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pozwolenie na użytkowanie,</w:t>
      </w:r>
    </w:p>
    <w:p w:rsidR="0017516C" w:rsidRPr="00346A8F" w:rsidRDefault="0017516C" w:rsidP="00CE0969">
      <w:pPr>
        <w:pStyle w:val="Akapitzlist"/>
        <w:numPr>
          <w:ilvl w:val="0"/>
          <w:numId w:val="35"/>
        </w:numPr>
        <w:tabs>
          <w:tab w:val="clear" w:pos="709"/>
        </w:tabs>
        <w:ind w:left="567" w:hanging="283"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z zastrzeżeniem ust. 7 poniżej, w przypadku wykonywania robót stanowiących Przedmiot Umowy przez podwykonawcę/ów złożenie przez Wykonawcę Zamawiającemu pisemnych oświadczeń podwykonawcy/ów potwierdzających uregulowanie przez Wykonawcę wszelkich wymagalnych zobowiązań finansowych względem podwykonawcy/ów oraz brak jakichkolwiek roszczeń podwykonawcy/ów względem Wykonawcy z tytułu wszelkich wykonanych przez nich robót będących Przedmiotem Umowy, a w przypadku niewykonywania robót przez podwykonawców oświadczenie Wykonawcy potwierdzające ten fakt,</w:t>
      </w:r>
    </w:p>
    <w:p w:rsidR="0017516C" w:rsidRPr="00346A8F" w:rsidRDefault="0017516C" w:rsidP="00CE0969">
      <w:pPr>
        <w:pStyle w:val="Akapitzlist"/>
        <w:numPr>
          <w:ilvl w:val="0"/>
          <w:numId w:val="18"/>
        </w:numPr>
        <w:suppressAutoHyphens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Wypłata należności wynikającej z wystawionej przez Wykonawcę faktury nastąpi w terminie do </w:t>
      </w:r>
      <w:r w:rsidRPr="00346A8F">
        <w:rPr>
          <w:rFonts w:ascii="Calibri" w:hAnsi="Calibri" w:cs="Calibri"/>
          <w:b/>
          <w:iCs/>
          <w:sz w:val="22"/>
          <w:szCs w:val="22"/>
        </w:rPr>
        <w:t>30 dni</w:t>
      </w:r>
      <w:r w:rsidR="00D734F8">
        <w:rPr>
          <w:rFonts w:ascii="Calibri" w:hAnsi="Calibri" w:cs="Calibri"/>
          <w:iCs/>
          <w:sz w:val="22"/>
          <w:szCs w:val="22"/>
        </w:rPr>
        <w:t xml:space="preserve"> od </w:t>
      </w:r>
      <w:r w:rsidRPr="00346A8F">
        <w:rPr>
          <w:rFonts w:ascii="Calibri" w:hAnsi="Calibri" w:cs="Calibri"/>
          <w:iCs/>
          <w:sz w:val="22"/>
          <w:szCs w:val="22"/>
        </w:rPr>
        <w:t>dnia jej wystawienia, na rachunek bankowy Wykonawcy wskazany na fakturze, pod warunkiem jej dostarczenia do siedziby Zamawiającego w terminie do 7 dni licząc od dnia jej wystawienia. Późniejsze dostarczenie faktury może skutkować odpowiednim przesunięciem terminu zapłaty. Termin zapłaty stanowi dzień dokonania polecenia przelewu bankowego.</w:t>
      </w:r>
    </w:p>
    <w:p w:rsidR="0017516C" w:rsidRPr="00346A8F" w:rsidRDefault="0017516C" w:rsidP="00CE0969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Ewentualne zatrzymanie przez Wykonawcę części należności pod</w:t>
      </w:r>
      <w:r w:rsidR="00D734F8">
        <w:rPr>
          <w:rFonts w:ascii="Calibri" w:hAnsi="Calibri" w:cs="Calibri"/>
          <w:bCs/>
          <w:iCs/>
          <w:sz w:val="22"/>
          <w:szCs w:val="22"/>
        </w:rPr>
        <w:t>wykonawców względem Wykonawcy z </w:t>
      </w:r>
      <w:r w:rsidRPr="00346A8F">
        <w:rPr>
          <w:rFonts w:ascii="Calibri" w:hAnsi="Calibri" w:cs="Calibri"/>
          <w:bCs/>
          <w:iCs/>
          <w:sz w:val="22"/>
          <w:szCs w:val="22"/>
        </w:rPr>
        <w:t>tytułu wykonanych przez nich robót na poczet zabezpieczenia roszc</w:t>
      </w:r>
      <w:r w:rsidR="00D734F8">
        <w:rPr>
          <w:rFonts w:ascii="Calibri" w:hAnsi="Calibri" w:cs="Calibri"/>
          <w:bCs/>
          <w:iCs/>
          <w:sz w:val="22"/>
          <w:szCs w:val="22"/>
        </w:rPr>
        <w:t>zeń gwarancyjnych Wykonawcy lub 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zabezpieczenia należytego wykonania Umowy nie stanowi przeszkody do złożenia przez podwykonawców oświadczeń, o których mowa w § 4 ust. </w:t>
      </w:r>
      <w:r w:rsidR="00D05BC6">
        <w:rPr>
          <w:rFonts w:ascii="Calibri" w:hAnsi="Calibri" w:cs="Calibri"/>
          <w:bCs/>
          <w:iCs/>
          <w:sz w:val="22"/>
          <w:szCs w:val="22"/>
        </w:rPr>
        <w:t>2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734F8">
        <w:rPr>
          <w:rFonts w:ascii="Calibri" w:hAnsi="Calibri" w:cs="Calibri"/>
          <w:bCs/>
          <w:iCs/>
          <w:sz w:val="22"/>
          <w:szCs w:val="22"/>
        </w:rPr>
        <w:t xml:space="preserve">lit. </w:t>
      </w:r>
      <w:r w:rsidR="000F47DE">
        <w:rPr>
          <w:rFonts w:ascii="Calibri" w:hAnsi="Calibri" w:cs="Calibri"/>
          <w:bCs/>
          <w:iCs/>
          <w:sz w:val="22"/>
          <w:szCs w:val="22"/>
        </w:rPr>
        <w:t>c</w:t>
      </w:r>
      <w:r w:rsidR="00D734F8">
        <w:rPr>
          <w:rFonts w:ascii="Calibri" w:hAnsi="Calibri" w:cs="Calibri"/>
          <w:bCs/>
          <w:iCs/>
          <w:sz w:val="22"/>
          <w:szCs w:val="22"/>
        </w:rPr>
        <w:t xml:space="preserve">) </w:t>
      </w:r>
      <w:r w:rsidRPr="00346A8F">
        <w:rPr>
          <w:rFonts w:ascii="Calibri" w:hAnsi="Calibri" w:cs="Calibri"/>
          <w:bCs/>
          <w:iCs/>
          <w:sz w:val="22"/>
          <w:szCs w:val="22"/>
        </w:rPr>
        <w:t>Umowy. W takim przypadku w oświadczeniu podwykonawcy/ów należy wskazać każdorazowo wysokość kwoty zatrzymanej przez Wykonawcę tytułem zabezpieczenia jego roszczeń.</w:t>
      </w:r>
    </w:p>
    <w:p w:rsidR="0017516C" w:rsidRPr="00346A8F" w:rsidRDefault="0017516C" w:rsidP="00CE0969">
      <w:pPr>
        <w:numPr>
          <w:ilvl w:val="0"/>
          <w:numId w:val="18"/>
        </w:numPr>
        <w:suppressAutoHyphens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Strony postanawiają, że w razie stwierdzenia wad </w:t>
      </w:r>
      <w:r w:rsidRPr="00346A8F">
        <w:rPr>
          <w:rFonts w:ascii="Calibri" w:hAnsi="Calibri" w:cs="Calibri"/>
          <w:sz w:val="22"/>
          <w:szCs w:val="22"/>
        </w:rPr>
        <w:t>uniemożliwiających korzystanie z Przedmiotu Umowy zgodnie z jego przeznaczeniem</w:t>
      </w:r>
      <w:r w:rsidRPr="00346A8F">
        <w:rPr>
          <w:rFonts w:ascii="Calibri" w:hAnsi="Calibri" w:cs="Calibri"/>
          <w:iCs/>
          <w:sz w:val="22"/>
          <w:szCs w:val="22"/>
        </w:rPr>
        <w:t xml:space="preserve"> płatność za tę część robót budowlanych nastąpi po ich usunięciu, na koszt Wykonawcy, a jeśli wad nie da się usunąć i nie będą miały wpływu na możliwość użytkowania, wynagrodzenie Wykonawcy będzie umniejszone proporcjonalnie do uszczerbku wywołanego wadami.</w:t>
      </w:r>
    </w:p>
    <w:p w:rsidR="0017516C" w:rsidRPr="00346A8F" w:rsidRDefault="0017516C" w:rsidP="00CE0969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zobowiązuje się nie dokonywać cesji wierzytelności oraz</w:t>
      </w:r>
      <w:r w:rsidR="00D734F8">
        <w:rPr>
          <w:rFonts w:ascii="Calibri" w:hAnsi="Calibri" w:cs="Calibri"/>
          <w:sz w:val="22"/>
          <w:szCs w:val="22"/>
        </w:rPr>
        <w:t xml:space="preserve"> innych jakichkolwiek praw lub </w:t>
      </w:r>
      <w:r w:rsidRPr="00346A8F">
        <w:rPr>
          <w:rFonts w:ascii="Calibri" w:hAnsi="Calibri" w:cs="Calibri"/>
          <w:sz w:val="22"/>
          <w:szCs w:val="22"/>
        </w:rPr>
        <w:t>obowiązków wynikających z Umowy bez pisemnej zgody Zamawiającego pod rygorem nieważności.</w:t>
      </w:r>
    </w:p>
    <w:p w:rsidR="0017516C" w:rsidRPr="00346A8F" w:rsidRDefault="0017516C" w:rsidP="00CE0969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Cesja dokonana z naruszeniem ust. </w:t>
      </w:r>
      <w:r w:rsidR="00D05BC6">
        <w:rPr>
          <w:rFonts w:ascii="Calibri" w:hAnsi="Calibri" w:cs="Calibri"/>
          <w:sz w:val="22"/>
          <w:szCs w:val="22"/>
        </w:rPr>
        <w:t>6</w:t>
      </w:r>
      <w:r w:rsidRPr="00346A8F">
        <w:rPr>
          <w:rFonts w:ascii="Calibri" w:hAnsi="Calibri" w:cs="Calibri"/>
          <w:sz w:val="22"/>
          <w:szCs w:val="22"/>
        </w:rPr>
        <w:t xml:space="preserve"> jest nieważna.</w:t>
      </w:r>
    </w:p>
    <w:p w:rsidR="0017516C" w:rsidRPr="00346A8F" w:rsidRDefault="0017516C" w:rsidP="00CE0969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Wykonawcy nie będą przysługiwały jakiekolwiek roszczenia i zrzeka się wyraźnie wszystkich ewentualnych roszczeń przeciwko Zamawiającemu z tytułu wszelkich pomyłek, niedokład</w:t>
      </w:r>
      <w:r w:rsidR="00D734F8">
        <w:rPr>
          <w:rFonts w:ascii="Calibri" w:hAnsi="Calibri" w:cs="Calibri"/>
          <w:sz w:val="22"/>
          <w:szCs w:val="22"/>
        </w:rPr>
        <w:t>ności, rozbieżności, braków lub </w:t>
      </w:r>
      <w:r w:rsidRPr="00346A8F">
        <w:rPr>
          <w:rFonts w:ascii="Calibri" w:hAnsi="Calibri" w:cs="Calibri"/>
          <w:sz w:val="22"/>
          <w:szCs w:val="22"/>
        </w:rPr>
        <w:t>innych wad dokumentacji technicznej, w tym projektowej, a także roszczeń o wypłatę jakichkolwiek zwiększonych kosztów lub płatności w odniesieniu do wynagrodzenia za wykonanie Przedmiotu Umowy,            w związku z zaistnieniem okoliczności, o których mowa w niniejszym ustępie, jeżeli zachowując szczególną staranność przedsiębiorcy zajmującego się wykonawstwem budowlanym (art. 355 k.c.) miał możliwość ustalenia istnienia ww. pomyłek, niedokładności, rozbieżności, braków lub innych wad dokumentacji technicznej, w tym projektowej oraz niezwłocznie nie zawiadomił o powyższym Zamawiającego (art. 651 k.c.).</w:t>
      </w:r>
    </w:p>
    <w:p w:rsidR="00F53006" w:rsidRPr="00346A8F" w:rsidRDefault="00F53006" w:rsidP="00E44FF5">
      <w:pPr>
        <w:jc w:val="both"/>
        <w:rPr>
          <w:rFonts w:ascii="Calibri" w:hAnsi="Calibri" w:cs="Calibri"/>
          <w:sz w:val="22"/>
          <w:szCs w:val="22"/>
        </w:rPr>
      </w:pPr>
    </w:p>
    <w:p w:rsidR="00C241D2" w:rsidRPr="00346A8F" w:rsidRDefault="0017516C" w:rsidP="004B3812">
      <w:pPr>
        <w:ind w:left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.</w:t>
      </w:r>
    </w:p>
    <w:p w:rsidR="00136FEF" w:rsidRPr="00346A8F" w:rsidRDefault="00136FEF" w:rsidP="004B3812">
      <w:pPr>
        <w:pStyle w:val="Nagwek8"/>
        <w:rPr>
          <w:rFonts w:ascii="Calibri" w:hAnsi="Calibri" w:cs="Calibri"/>
          <w:i w:val="0"/>
          <w:sz w:val="22"/>
          <w:szCs w:val="22"/>
        </w:rPr>
      </w:pPr>
      <w:r w:rsidRPr="00346A8F">
        <w:rPr>
          <w:rFonts w:ascii="Calibri" w:hAnsi="Calibri" w:cs="Calibri"/>
          <w:bCs w:val="0"/>
          <w:i w:val="0"/>
          <w:sz w:val="22"/>
          <w:szCs w:val="22"/>
        </w:rPr>
        <w:sym w:font="Times New Roman" w:char="00A7"/>
      </w:r>
      <w:r w:rsidR="00FE0183" w:rsidRPr="00346A8F">
        <w:rPr>
          <w:rFonts w:ascii="Calibri" w:hAnsi="Calibri" w:cs="Calibri"/>
          <w:bCs w:val="0"/>
          <w:i w:val="0"/>
          <w:sz w:val="22"/>
          <w:szCs w:val="22"/>
        </w:rPr>
        <w:t xml:space="preserve"> 5</w:t>
      </w:r>
    </w:p>
    <w:p w:rsidR="003E2FAB" w:rsidRPr="00346A8F" w:rsidRDefault="003E2FAB" w:rsidP="004B381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>Podwykonawcy</w:t>
      </w:r>
    </w:p>
    <w:p w:rsidR="00405764" w:rsidRPr="00346A8F" w:rsidRDefault="00405764" w:rsidP="00CE0969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zrealizuje roboty wskazane w ofercie dotyczące: ………….. o wartości wraz z podatkiem VAT …………………. korzystając z pomocy następujących podwykonawców: ………………………….</w:t>
      </w:r>
    </w:p>
    <w:p w:rsidR="00405764" w:rsidRPr="00346A8F" w:rsidRDefault="00405764" w:rsidP="00CE0969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może wykonać własnymi siłami część robót wskazanych</w:t>
      </w:r>
      <w:r w:rsidR="006638CD">
        <w:rPr>
          <w:rFonts w:ascii="Calibri" w:hAnsi="Calibri" w:cs="Calibri"/>
          <w:sz w:val="22"/>
          <w:szCs w:val="22"/>
        </w:rPr>
        <w:t xml:space="preserve"> w ofercie dla podwykonawcy bez </w:t>
      </w:r>
      <w:r w:rsidRPr="00346A8F">
        <w:rPr>
          <w:rFonts w:ascii="Calibri" w:hAnsi="Calibri" w:cs="Calibri"/>
          <w:sz w:val="22"/>
          <w:szCs w:val="22"/>
        </w:rPr>
        <w:t>uzyskania uprzedniej zgody Zamawiającego</w:t>
      </w:r>
      <w:r w:rsidRPr="00346A8F">
        <w:rPr>
          <w:rFonts w:ascii="Calibri" w:hAnsi="Calibri" w:cs="Calibri"/>
          <w:iCs/>
          <w:sz w:val="22"/>
          <w:szCs w:val="22"/>
        </w:rPr>
        <w:t xml:space="preserve">, </w:t>
      </w:r>
      <w:r w:rsidRPr="00346A8F">
        <w:rPr>
          <w:rFonts w:ascii="Calibri" w:hAnsi="Calibri" w:cs="Calibri"/>
          <w:bCs/>
          <w:sz w:val="22"/>
          <w:szCs w:val="22"/>
        </w:rPr>
        <w:t>jedynie po uzyskaniu pisemnego pod rygorem nieważności całkowitego zrzeczenia się ewentualnego roszczenia podwykonawcy względem Zamawiającego.</w:t>
      </w:r>
    </w:p>
    <w:p w:rsidR="00405764" w:rsidRPr="00346A8F" w:rsidRDefault="00405764" w:rsidP="00CE0969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ponosi wobec Zamawiającego pełną odpowiedzialność za roboty powierzone podwykonawcom.</w:t>
      </w:r>
    </w:p>
    <w:p w:rsidR="00405764" w:rsidRPr="00346A8F" w:rsidRDefault="00405764" w:rsidP="00CE0969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dopuszcza realizację zadania przez podwykonawców na zasadach określonych w art. 647</w:t>
      </w:r>
      <w:r w:rsidRPr="00346A8F">
        <w:rPr>
          <w:rFonts w:ascii="Calibri" w:hAnsi="Calibri" w:cs="Calibri"/>
          <w:sz w:val="22"/>
          <w:szCs w:val="22"/>
          <w:vertAlign w:val="superscript"/>
        </w:rPr>
        <w:t>1</w:t>
      </w:r>
      <w:r w:rsidRPr="00346A8F">
        <w:rPr>
          <w:rFonts w:ascii="Calibri" w:hAnsi="Calibri" w:cs="Calibri"/>
          <w:sz w:val="22"/>
          <w:szCs w:val="22"/>
        </w:rPr>
        <w:t xml:space="preserve"> Kodeksu Cywilnego.</w:t>
      </w:r>
    </w:p>
    <w:p w:rsidR="00405764" w:rsidRPr="00346A8F" w:rsidRDefault="00405764" w:rsidP="00CE0969">
      <w:pPr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Wykonawca, podwykonawca lub dalszy podwykonawca Przedmiotu Umowy, w tym zamówienia na roboty budowlane zamierzający zawrzeć umowę o podwykonawstwo, której przedm</w:t>
      </w:r>
      <w:r w:rsidR="006638CD">
        <w:rPr>
          <w:rFonts w:ascii="Calibri" w:hAnsi="Calibri" w:cs="Calibri"/>
          <w:sz w:val="22"/>
          <w:szCs w:val="22"/>
        </w:rPr>
        <w:t>iotem są roboty budowlane, jest </w:t>
      </w:r>
      <w:r w:rsidRPr="00346A8F">
        <w:rPr>
          <w:rFonts w:ascii="Calibri" w:hAnsi="Calibri" w:cs="Calibri"/>
          <w:sz w:val="22"/>
          <w:szCs w:val="22"/>
        </w:rPr>
        <w:t xml:space="preserve">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 oraz uzyskać uprzednią zgodę Zamawiającego w następującym trybie: </w:t>
      </w:r>
    </w:p>
    <w:p w:rsidR="00405764" w:rsidRPr="00346A8F" w:rsidRDefault="00405764" w:rsidP="00D734F8">
      <w:pPr>
        <w:numPr>
          <w:ilvl w:val="0"/>
          <w:numId w:val="40"/>
        </w:numPr>
        <w:ind w:hanging="425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 xml:space="preserve">Wykonawca przedstawi Zamawiającemu wniosek wraz z projektem umowy z podwykonawcą; </w:t>
      </w:r>
    </w:p>
    <w:p w:rsidR="00405764" w:rsidRPr="00346A8F" w:rsidRDefault="00405764" w:rsidP="00CE0969">
      <w:pPr>
        <w:numPr>
          <w:ilvl w:val="0"/>
          <w:numId w:val="40"/>
        </w:numPr>
        <w:tabs>
          <w:tab w:val="clear" w:pos="709"/>
        </w:tabs>
        <w:ind w:left="567" w:hanging="283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 terminie 14 dni od dnia przedstawienia wniosku Wykonawcy, Zamawia</w:t>
      </w:r>
      <w:r w:rsidR="006638CD">
        <w:rPr>
          <w:rFonts w:ascii="Calibri" w:hAnsi="Calibri" w:cs="Calibri"/>
          <w:bCs/>
          <w:iCs/>
          <w:sz w:val="22"/>
          <w:szCs w:val="22"/>
        </w:rPr>
        <w:t>jący udzieli na piśmie zgody na 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zawarcie umowy albo podając uzasadnienie – zgłosi sprzeciw lub zastrzeżenie do umowy; </w:t>
      </w:r>
    </w:p>
    <w:p w:rsidR="00405764" w:rsidRPr="00346A8F" w:rsidRDefault="00405764" w:rsidP="00CE0969">
      <w:pPr>
        <w:numPr>
          <w:ilvl w:val="0"/>
          <w:numId w:val="40"/>
        </w:numPr>
        <w:tabs>
          <w:tab w:val="clear" w:pos="709"/>
        </w:tabs>
        <w:ind w:left="567" w:hanging="283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zgłoszenie w powyższym terminie sprzeciwu lub zastrzeże</w:t>
      </w:r>
      <w:r w:rsidR="00A402DC" w:rsidRPr="00346A8F">
        <w:rPr>
          <w:rFonts w:ascii="Calibri" w:hAnsi="Calibri" w:cs="Calibri"/>
          <w:bCs/>
          <w:iCs/>
          <w:sz w:val="22"/>
          <w:szCs w:val="22"/>
        </w:rPr>
        <w:t>nia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 przez Zamawiającego do proponowanej umowy będzie równoznaczne z odmową udzielenia zgody; </w:t>
      </w:r>
    </w:p>
    <w:p w:rsidR="00405764" w:rsidRPr="00346A8F" w:rsidRDefault="00405764" w:rsidP="00CE0969">
      <w:pPr>
        <w:numPr>
          <w:ilvl w:val="0"/>
          <w:numId w:val="40"/>
        </w:numPr>
        <w:tabs>
          <w:tab w:val="clear" w:pos="709"/>
        </w:tabs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 przypadku odmowy określonej w pkt. 3., Wykonawca pono</w:t>
      </w:r>
      <w:r w:rsidR="006638CD">
        <w:rPr>
          <w:rFonts w:ascii="Calibri" w:hAnsi="Calibri" w:cs="Calibri"/>
          <w:bCs/>
          <w:iCs/>
          <w:sz w:val="22"/>
          <w:szCs w:val="22"/>
        </w:rPr>
        <w:t>wnie przedstawi projekt umowy z </w:t>
      </w:r>
      <w:r w:rsidRPr="00346A8F">
        <w:rPr>
          <w:rFonts w:ascii="Calibri" w:hAnsi="Calibri" w:cs="Calibri"/>
          <w:bCs/>
          <w:iCs/>
          <w:sz w:val="22"/>
          <w:szCs w:val="22"/>
        </w:rPr>
        <w:t>podwykonawcą</w:t>
      </w:r>
      <w:r w:rsidRPr="00346A8F">
        <w:rPr>
          <w:rFonts w:ascii="Calibri" w:hAnsi="Calibri" w:cs="Calibri"/>
          <w:sz w:val="22"/>
          <w:szCs w:val="22"/>
        </w:rPr>
        <w:t xml:space="preserve"> w powyższym trybie, uwzględniający zastrzeżenia i uwagi zgłoszone przez Zamawiającego.</w:t>
      </w:r>
    </w:p>
    <w:p w:rsidR="00405764" w:rsidRPr="00346A8F" w:rsidRDefault="00405764" w:rsidP="00CE0969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Termin zapłaty wynagrodzenia podwykonawcy lub dalszemu podwykonawcy przewidziany w umowie                           o podwykonawstwo nie może być dłuższy niż termin zapłaty wskazany w niniejszej umowie dla  Wykonawcy, podwykonawcy lub dalsze</w:t>
      </w:r>
      <w:r w:rsidR="001A2346" w:rsidRPr="00346A8F">
        <w:rPr>
          <w:rFonts w:ascii="Calibri" w:hAnsi="Calibri" w:cs="Calibri"/>
          <w:sz w:val="22"/>
          <w:szCs w:val="22"/>
        </w:rPr>
        <w:t>go</w:t>
      </w:r>
      <w:r w:rsidRPr="00346A8F">
        <w:rPr>
          <w:rFonts w:ascii="Calibri" w:hAnsi="Calibri" w:cs="Calibri"/>
          <w:sz w:val="22"/>
          <w:szCs w:val="22"/>
        </w:rPr>
        <w:t xml:space="preserve"> podwykonawcy </w:t>
      </w:r>
      <w:r w:rsidR="00625C4D" w:rsidRPr="00346A8F">
        <w:rPr>
          <w:rFonts w:ascii="Calibri" w:hAnsi="Calibri" w:cs="Calibri"/>
          <w:sz w:val="22"/>
          <w:szCs w:val="22"/>
        </w:rPr>
        <w:t xml:space="preserve">od doręczenia </w:t>
      </w:r>
      <w:r w:rsidRPr="00346A8F">
        <w:rPr>
          <w:rFonts w:ascii="Calibri" w:hAnsi="Calibri" w:cs="Calibri"/>
          <w:sz w:val="22"/>
          <w:szCs w:val="22"/>
        </w:rPr>
        <w:t>faktury lub rachunku, potwierdzających wykonanie zleconej podwykonawcy lub dalszemu podwykonawcy dostawy, usługi lub roboty budowlanej.</w:t>
      </w:r>
    </w:p>
    <w:p w:rsidR="00405764" w:rsidRPr="00346A8F" w:rsidRDefault="003D5892" w:rsidP="00CE0969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Zastrzeżenia pisemne do projektu umo</w:t>
      </w:r>
      <w:r w:rsidR="00D137AB" w:rsidRPr="00346A8F">
        <w:rPr>
          <w:rFonts w:ascii="Calibri" w:hAnsi="Calibri" w:cs="Calibri"/>
          <w:sz w:val="22"/>
          <w:szCs w:val="22"/>
        </w:rPr>
        <w:t>w</w:t>
      </w:r>
      <w:r w:rsidRPr="00346A8F">
        <w:rPr>
          <w:rFonts w:ascii="Calibri" w:hAnsi="Calibri" w:cs="Calibri"/>
          <w:sz w:val="22"/>
          <w:szCs w:val="22"/>
        </w:rPr>
        <w:t xml:space="preserve">y o podwykonawstwo, której przedmiotem są roboty </w:t>
      </w:r>
      <w:r w:rsidR="002F64D6" w:rsidRPr="00346A8F">
        <w:rPr>
          <w:rFonts w:ascii="Calibri" w:hAnsi="Calibri" w:cs="Calibri"/>
          <w:sz w:val="22"/>
          <w:szCs w:val="22"/>
        </w:rPr>
        <w:t>budowalne</w:t>
      </w:r>
      <w:r w:rsidR="006638CD">
        <w:rPr>
          <w:rFonts w:ascii="Calibri" w:hAnsi="Calibri" w:cs="Calibri"/>
          <w:sz w:val="22"/>
          <w:szCs w:val="22"/>
        </w:rPr>
        <w:t xml:space="preserve"> i </w:t>
      </w:r>
      <w:r w:rsidR="002F64D6">
        <w:rPr>
          <w:rFonts w:ascii="Calibri" w:hAnsi="Calibri" w:cs="Calibri"/>
          <w:sz w:val="22"/>
          <w:szCs w:val="22"/>
        </w:rPr>
        <w:t>elektryczne</w:t>
      </w:r>
      <w:r w:rsidRPr="00346A8F">
        <w:rPr>
          <w:rFonts w:ascii="Calibri" w:hAnsi="Calibri" w:cs="Calibri"/>
          <w:sz w:val="22"/>
          <w:szCs w:val="22"/>
        </w:rPr>
        <w:t xml:space="preserve"> zgłoszone w trybie, o którym mowa w ust 5 </w:t>
      </w:r>
      <w:r w:rsidR="00405764" w:rsidRPr="00346A8F">
        <w:rPr>
          <w:rFonts w:ascii="Calibri" w:hAnsi="Calibri" w:cs="Calibri"/>
          <w:sz w:val="22"/>
          <w:szCs w:val="22"/>
        </w:rPr>
        <w:t>Zamawiający</w:t>
      </w:r>
      <w:r w:rsidRPr="00346A8F">
        <w:rPr>
          <w:rFonts w:ascii="Calibri" w:hAnsi="Calibri" w:cs="Calibri"/>
          <w:sz w:val="22"/>
          <w:szCs w:val="22"/>
        </w:rPr>
        <w:t xml:space="preserve"> może zgłosić </w:t>
      </w:r>
      <w:r w:rsidR="00B959FD" w:rsidRPr="00346A8F">
        <w:rPr>
          <w:rFonts w:ascii="Calibri" w:hAnsi="Calibri" w:cs="Calibri"/>
          <w:sz w:val="22"/>
          <w:szCs w:val="22"/>
        </w:rPr>
        <w:t>gdy</w:t>
      </w:r>
      <w:r w:rsidR="00405764" w:rsidRPr="00346A8F">
        <w:rPr>
          <w:rFonts w:ascii="Calibri" w:hAnsi="Calibri" w:cs="Calibri"/>
          <w:sz w:val="22"/>
          <w:szCs w:val="22"/>
        </w:rPr>
        <w:t>:</w:t>
      </w:r>
    </w:p>
    <w:p w:rsidR="00405764" w:rsidRPr="00346A8F" w:rsidRDefault="00405764" w:rsidP="00D734F8">
      <w:pPr>
        <w:numPr>
          <w:ilvl w:val="1"/>
          <w:numId w:val="36"/>
        </w:numPr>
        <w:autoSpaceDE w:val="0"/>
        <w:autoSpaceDN w:val="0"/>
        <w:adjustRightInd w:val="0"/>
        <w:ind w:hanging="1156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niespełniającej wyma</w:t>
      </w:r>
      <w:r w:rsidR="00B76F7A" w:rsidRPr="00346A8F">
        <w:rPr>
          <w:rFonts w:ascii="Calibri" w:hAnsi="Calibri" w:cs="Calibri"/>
          <w:sz w:val="22"/>
          <w:szCs w:val="22"/>
        </w:rPr>
        <w:t>gań określonych w Dokumentacji p</w:t>
      </w:r>
      <w:r w:rsidRPr="00346A8F">
        <w:rPr>
          <w:rFonts w:ascii="Calibri" w:hAnsi="Calibri" w:cs="Calibri"/>
          <w:sz w:val="22"/>
          <w:szCs w:val="22"/>
        </w:rPr>
        <w:t>rojektowej lub ofercie Wykonawcy;</w:t>
      </w:r>
    </w:p>
    <w:p w:rsidR="003D5892" w:rsidRPr="00346A8F" w:rsidRDefault="00405764" w:rsidP="003D5892">
      <w:pPr>
        <w:numPr>
          <w:ilvl w:val="1"/>
          <w:numId w:val="36"/>
        </w:numPr>
        <w:autoSpaceDE w:val="0"/>
        <w:autoSpaceDN w:val="0"/>
        <w:adjustRightInd w:val="0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gdy przewiduje termin zapłaty wynagrodzenia dłuższy niż określony w ust. 6.</w:t>
      </w:r>
    </w:p>
    <w:p w:rsidR="003D5892" w:rsidRPr="00346A8F" w:rsidRDefault="003D5892" w:rsidP="003D5892">
      <w:pPr>
        <w:numPr>
          <w:ilvl w:val="1"/>
          <w:numId w:val="36"/>
        </w:numPr>
        <w:autoSpaceDE w:val="0"/>
        <w:autoSpaceDN w:val="0"/>
        <w:adjustRightInd w:val="0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/>
          <w:sz w:val="22"/>
          <w:szCs w:val="22"/>
        </w:rPr>
        <w:t>zawierającej postanowień kształtujących prawa i obowiązki podwykonawcy, w zakresie kar umownych oraz postanowień dotyczących warunków wypłaty wynagrodzenia, w sposó</w:t>
      </w:r>
      <w:r w:rsidR="00DB4375">
        <w:rPr>
          <w:rFonts w:ascii="Calibri" w:hAnsi="Calibri"/>
          <w:sz w:val="22"/>
          <w:szCs w:val="22"/>
        </w:rPr>
        <w:t>b dla niego mniej korzystny niż </w:t>
      </w:r>
      <w:r w:rsidRPr="00346A8F">
        <w:rPr>
          <w:rFonts w:ascii="Calibri" w:hAnsi="Calibri"/>
          <w:sz w:val="22"/>
          <w:szCs w:val="22"/>
        </w:rPr>
        <w:t>prawa i obowiązki wykonawcy, ukształtowane postanowieniami umowy zawartej między zamawiającym</w:t>
      </w:r>
      <w:r w:rsidR="00DB4375">
        <w:rPr>
          <w:rFonts w:ascii="Calibri" w:hAnsi="Calibri"/>
          <w:sz w:val="22"/>
          <w:szCs w:val="22"/>
        </w:rPr>
        <w:t>, a </w:t>
      </w:r>
      <w:r w:rsidRPr="00346A8F">
        <w:rPr>
          <w:rFonts w:ascii="Calibri" w:hAnsi="Calibri"/>
          <w:sz w:val="22"/>
          <w:szCs w:val="22"/>
        </w:rPr>
        <w:t>wykonawcą.</w:t>
      </w:r>
    </w:p>
    <w:p w:rsidR="00405764" w:rsidRPr="00346A8F" w:rsidRDefault="00405764" w:rsidP="00CE0969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Niezgłoszenie pisemnych zastrzeżeń do przedłożonego projektu umowy o podwykonawstwo, której przedmiotem są roboty budowlane</w:t>
      </w:r>
      <w:r w:rsidR="002F64D6">
        <w:rPr>
          <w:rFonts w:ascii="Calibri" w:hAnsi="Calibri" w:cs="Calibri"/>
          <w:sz w:val="22"/>
          <w:szCs w:val="22"/>
        </w:rPr>
        <w:t xml:space="preserve"> i elektryczne</w:t>
      </w:r>
      <w:r w:rsidRPr="00346A8F">
        <w:rPr>
          <w:rFonts w:ascii="Calibri" w:hAnsi="Calibri" w:cs="Calibri"/>
          <w:sz w:val="22"/>
          <w:szCs w:val="22"/>
        </w:rPr>
        <w:t xml:space="preserve">, w terminie określonym w ust. </w:t>
      </w:r>
      <w:r w:rsidR="00B959FD" w:rsidRPr="00346A8F">
        <w:rPr>
          <w:rFonts w:ascii="Calibri" w:hAnsi="Calibri" w:cs="Calibri"/>
          <w:sz w:val="22"/>
          <w:szCs w:val="22"/>
        </w:rPr>
        <w:t>5 pkt 2</w:t>
      </w:r>
      <w:r w:rsidR="002B6956" w:rsidRPr="00346A8F">
        <w:rPr>
          <w:rFonts w:ascii="Calibri" w:hAnsi="Calibri" w:cs="Calibri"/>
          <w:sz w:val="22"/>
          <w:szCs w:val="22"/>
        </w:rPr>
        <w:t>,</w:t>
      </w:r>
      <w:r w:rsidRPr="00346A8F">
        <w:rPr>
          <w:rFonts w:ascii="Calibri" w:hAnsi="Calibri" w:cs="Calibri"/>
          <w:sz w:val="22"/>
          <w:szCs w:val="22"/>
        </w:rPr>
        <w:t xml:space="preserve"> uważa się z</w:t>
      </w:r>
      <w:r w:rsidR="00DB4375">
        <w:rPr>
          <w:rFonts w:ascii="Calibri" w:hAnsi="Calibri" w:cs="Calibri"/>
          <w:sz w:val="22"/>
          <w:szCs w:val="22"/>
        </w:rPr>
        <w:t>a </w:t>
      </w:r>
      <w:r w:rsidRPr="00346A8F">
        <w:rPr>
          <w:rFonts w:ascii="Calibri" w:hAnsi="Calibri" w:cs="Calibri"/>
          <w:sz w:val="22"/>
          <w:szCs w:val="22"/>
        </w:rPr>
        <w:t>akceptację projektu umowy przez Zamawiającego.</w:t>
      </w:r>
    </w:p>
    <w:p w:rsidR="00405764" w:rsidRPr="00346A8F" w:rsidRDefault="00405764" w:rsidP="00CE0969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  <w:shd w:val="clear" w:color="auto" w:fill="FFFFFF"/>
        </w:rPr>
        <w:t>Wykonawca, podwykonawca lub dalszy podwykonawca zamówienia na roboty budowlane przedkłada Zamawiającemu poświadczoną za zgodność z oryginałem kopię zawartej umowy o podwykonawstwo, której przedmiotem są roboty budowlane</w:t>
      </w:r>
      <w:r w:rsidR="002F64D6">
        <w:rPr>
          <w:rFonts w:ascii="Calibri" w:hAnsi="Calibri" w:cs="Calibri"/>
          <w:sz w:val="22"/>
          <w:szCs w:val="22"/>
          <w:shd w:val="clear" w:color="auto" w:fill="FFFFFF"/>
        </w:rPr>
        <w:t xml:space="preserve"> i elektryczne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>, w terminie 7 dni od dnia jej zawarcia.</w:t>
      </w:r>
    </w:p>
    <w:p w:rsidR="00405764" w:rsidRPr="00346A8F" w:rsidRDefault="00405764" w:rsidP="00CE0969">
      <w:pPr>
        <w:numPr>
          <w:ilvl w:val="0"/>
          <w:numId w:val="39"/>
        </w:numPr>
        <w:contextualSpacing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46A8F">
        <w:rPr>
          <w:rFonts w:ascii="Calibri" w:hAnsi="Calibri" w:cs="Calibri"/>
          <w:sz w:val="22"/>
          <w:szCs w:val="22"/>
        </w:rPr>
        <w:t>Wykonawca zobowiązany jest do przedłożenia Zamawiającemu poświadczonej za zgodność z oryginałem kopii zawartych umów o podwykonawstwo oraz ich zmian, w terminie 7 dni od dnia jej zawarcia</w:t>
      </w:r>
      <w:r w:rsidR="00DB4375">
        <w:rPr>
          <w:rFonts w:ascii="Calibri" w:hAnsi="Calibri" w:cs="Calibri"/>
          <w:sz w:val="22"/>
          <w:szCs w:val="22"/>
        </w:rPr>
        <w:t>,</w:t>
      </w:r>
      <w:r w:rsidRPr="00346A8F">
        <w:rPr>
          <w:rFonts w:ascii="Calibri" w:hAnsi="Calibri" w:cs="Calibri"/>
          <w:sz w:val="22"/>
          <w:szCs w:val="22"/>
        </w:rPr>
        <w:t xml:space="preserve"> j</w:t>
      </w:r>
      <w:r w:rsidR="00DB4375">
        <w:rPr>
          <w:rFonts w:ascii="Calibri" w:hAnsi="Calibri" w:cs="Calibri"/>
          <w:sz w:val="22"/>
          <w:szCs w:val="22"/>
        </w:rPr>
        <w:t>eśli jej </w:t>
      </w:r>
      <w:r w:rsidRPr="00346A8F">
        <w:rPr>
          <w:rFonts w:ascii="Calibri" w:hAnsi="Calibri" w:cs="Calibri"/>
          <w:sz w:val="22"/>
          <w:szCs w:val="22"/>
        </w:rPr>
        <w:t xml:space="preserve">wartość jest większa niż </w:t>
      </w:r>
      <w:r w:rsidR="00970FA3">
        <w:rPr>
          <w:rFonts w:ascii="Calibri" w:hAnsi="Calibri" w:cs="Calibri"/>
          <w:b/>
          <w:bCs/>
          <w:sz w:val="22"/>
          <w:szCs w:val="22"/>
        </w:rPr>
        <w:t>5</w:t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0.000,00 </w:t>
      </w:r>
      <w:r w:rsidRPr="00346A8F">
        <w:rPr>
          <w:rFonts w:ascii="Calibri" w:hAnsi="Calibri" w:cs="Calibri"/>
          <w:b/>
          <w:sz w:val="22"/>
          <w:szCs w:val="22"/>
        </w:rPr>
        <w:t>zł netto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405764" w:rsidRPr="00346A8F" w:rsidRDefault="00405764" w:rsidP="00CE0969">
      <w:pPr>
        <w:numPr>
          <w:ilvl w:val="0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  <w:shd w:val="clear" w:color="auto" w:fill="FFFFFF"/>
        </w:rPr>
        <w:t>W przypadku, o którym mowa w ust. 10 powyżej, jeżeli termin zapłaty wynagrodzenia jest dłuższy n</w:t>
      </w:r>
      <w:r w:rsidR="00DB4375">
        <w:rPr>
          <w:rFonts w:ascii="Calibri" w:hAnsi="Calibri" w:cs="Calibri"/>
          <w:sz w:val="22"/>
          <w:szCs w:val="22"/>
          <w:shd w:val="clear" w:color="auto" w:fill="FFFFFF"/>
        </w:rPr>
        <w:t>iż </w:t>
      </w:r>
      <w:r w:rsidR="00B76F7A" w:rsidRPr="00346A8F">
        <w:rPr>
          <w:rFonts w:ascii="Calibri" w:hAnsi="Calibri" w:cs="Calibri"/>
          <w:sz w:val="22"/>
          <w:szCs w:val="22"/>
          <w:shd w:val="clear" w:color="auto" w:fill="FFFFFF"/>
        </w:rPr>
        <w:t>określony w ust. 6 powyżej, Z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>amawiający informuje o tym Wykonawcę</w:t>
      </w:r>
      <w:r w:rsidR="00DB4375">
        <w:rPr>
          <w:rFonts w:ascii="Calibri" w:hAnsi="Calibri" w:cs="Calibri"/>
          <w:sz w:val="22"/>
          <w:szCs w:val="22"/>
          <w:shd w:val="clear" w:color="auto" w:fill="FFFFFF"/>
        </w:rPr>
        <w:t xml:space="preserve"> i wzywa go do doprowadzenia do 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 xml:space="preserve">zmiany tej umowy pod </w:t>
      </w:r>
      <w:r w:rsidRPr="001C5BB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rygorem </w:t>
      </w:r>
      <w:r w:rsidR="009D61EE" w:rsidRPr="001C5BB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zapłaty </w:t>
      </w:r>
      <w:r w:rsidRPr="001C5BB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kary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 xml:space="preserve"> umownej.</w:t>
      </w:r>
    </w:p>
    <w:p w:rsidR="00405764" w:rsidRPr="00346A8F" w:rsidRDefault="00405764" w:rsidP="00CE0969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 W razie otrzymania przez Zamawiającego informacji, iż Wykonawc</w:t>
      </w:r>
      <w:r w:rsidR="00DB4375">
        <w:rPr>
          <w:rFonts w:ascii="Calibri" w:hAnsi="Calibri" w:cs="Calibri"/>
          <w:sz w:val="22"/>
          <w:szCs w:val="22"/>
        </w:rPr>
        <w:t>a nie zapłacił podwykonawcom za </w:t>
      </w:r>
      <w:r w:rsidRPr="00346A8F">
        <w:rPr>
          <w:rFonts w:ascii="Calibri" w:hAnsi="Calibri" w:cs="Calibri"/>
          <w:sz w:val="22"/>
          <w:szCs w:val="22"/>
        </w:rPr>
        <w:t>wykonane prace, Zamawiający będzie miał prawo do powstrzymania się z płatnością wynagrodzenia Wykonawcy do czasu wyjaśnienia tej okoliczności. Część zatrzymanego wyna</w:t>
      </w:r>
      <w:r w:rsidR="00DB4375">
        <w:rPr>
          <w:rFonts w:ascii="Calibri" w:hAnsi="Calibri" w:cs="Calibri"/>
          <w:sz w:val="22"/>
          <w:szCs w:val="22"/>
        </w:rPr>
        <w:t>grodzenia nie będzie wyższa niż </w:t>
      </w:r>
      <w:r w:rsidRPr="00346A8F">
        <w:rPr>
          <w:rFonts w:ascii="Calibri" w:hAnsi="Calibri" w:cs="Calibri"/>
          <w:sz w:val="22"/>
          <w:szCs w:val="22"/>
        </w:rPr>
        <w:t>sporna kwota.</w:t>
      </w:r>
    </w:p>
    <w:p w:rsidR="00405764" w:rsidRPr="00346A8F" w:rsidRDefault="00405764" w:rsidP="00CE0969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>Przed wypłatą wynagrodzenia Wykonawca przedstawi Zamawiającemu oświadczenia podwykonawców,                      iż należności związane z realizacją Przedmiotu Umowy zostały podwykonawcom zapłacone. W przypadku wykonywania Umowy bez udziału podwykonawców, Wykonawca przed wypłatą wynagrodzenia złoży oświadczenie w tym zakresie</w:t>
      </w:r>
      <w:r w:rsidRPr="00346A8F">
        <w:rPr>
          <w:rFonts w:ascii="Calibri" w:hAnsi="Calibri" w:cs="Calibri"/>
          <w:sz w:val="22"/>
          <w:szCs w:val="22"/>
        </w:rPr>
        <w:t>.</w:t>
      </w:r>
    </w:p>
    <w:p w:rsidR="00405764" w:rsidRPr="00346A8F" w:rsidRDefault="00405764" w:rsidP="00CE0969">
      <w:pPr>
        <w:widowControl w:val="0"/>
        <w:numPr>
          <w:ilvl w:val="0"/>
          <w:numId w:val="39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powierzenia przez Wykonawcę części Przedmiotu Umowy podwykonawcy, Strony postanawiają, że:</w:t>
      </w:r>
    </w:p>
    <w:p w:rsidR="00405764" w:rsidRPr="00346A8F" w:rsidRDefault="00405764" w:rsidP="00D734F8">
      <w:pPr>
        <w:numPr>
          <w:ilvl w:val="1"/>
          <w:numId w:val="37"/>
        </w:numPr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zapłaty przez Zamawiającego zobowiązań</w:t>
      </w:r>
      <w:r w:rsidR="00D734F8">
        <w:rPr>
          <w:rFonts w:ascii="Calibri" w:hAnsi="Calibri" w:cs="Calibri"/>
          <w:sz w:val="22"/>
          <w:szCs w:val="22"/>
        </w:rPr>
        <w:t xml:space="preserve"> Wykonawcy wobec podwykonawców, </w:t>
      </w:r>
      <w:r w:rsidRPr="00346A8F">
        <w:rPr>
          <w:rFonts w:ascii="Calibri" w:hAnsi="Calibri" w:cs="Calibri"/>
          <w:sz w:val="22"/>
          <w:szCs w:val="22"/>
        </w:rPr>
        <w:t>wynagrodzenie Wykonawcy zostanie pomniejszone o przekazaną kwotę,</w:t>
      </w:r>
    </w:p>
    <w:p w:rsidR="00405764" w:rsidRPr="00346A8F" w:rsidRDefault="00405764" w:rsidP="00CE0969">
      <w:pPr>
        <w:numPr>
          <w:ilvl w:val="1"/>
          <w:numId w:val="37"/>
        </w:numPr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będzie miał prawo wglądu w każdym momencie do dokumentacji finansowej Wykonawcy, dotyczącej rozliczeń z podwykonawcami poprzez otrzymanie potwierdzonych dokumentów o dokonanych płatnościach tj.; potwierdzenie przelewu, kwitariusz przyjęcia gotówki.</w:t>
      </w:r>
    </w:p>
    <w:p w:rsidR="00405764" w:rsidRPr="00346A8F" w:rsidRDefault="00405764" w:rsidP="00CE0969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6A8F">
        <w:rPr>
          <w:rFonts w:ascii="Calibri" w:eastAsia="Calibri" w:hAnsi="Calibri" w:cs="Calibri"/>
          <w:sz w:val="22"/>
          <w:szCs w:val="22"/>
          <w:lang w:eastAsia="en-US"/>
        </w:rPr>
        <w:t xml:space="preserve"> Każdy projekt umowy</w:t>
      </w:r>
      <w:r w:rsidR="00B959FD" w:rsidRPr="00346A8F">
        <w:rPr>
          <w:rFonts w:ascii="Calibri" w:eastAsia="Calibri" w:hAnsi="Calibri" w:cs="Calibri"/>
          <w:sz w:val="22"/>
          <w:szCs w:val="22"/>
          <w:lang w:eastAsia="en-US"/>
        </w:rPr>
        <w:t xml:space="preserve"> z podwykonawcą </w:t>
      </w:r>
      <w:r w:rsidRPr="00346A8F">
        <w:rPr>
          <w:rFonts w:ascii="Calibri" w:eastAsia="Calibri" w:hAnsi="Calibri" w:cs="Calibri"/>
          <w:sz w:val="22"/>
          <w:szCs w:val="22"/>
          <w:lang w:eastAsia="en-US"/>
        </w:rPr>
        <w:t xml:space="preserve"> musi zawierać w szczególności postanowienia dotyczące: </w:t>
      </w:r>
    </w:p>
    <w:p w:rsidR="00405764" w:rsidRPr="00346A8F" w:rsidRDefault="00405764" w:rsidP="00CE0969">
      <w:pPr>
        <w:numPr>
          <w:ilvl w:val="1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6A8F">
        <w:rPr>
          <w:rFonts w:ascii="Calibri" w:eastAsia="Calibri" w:hAnsi="Calibri" w:cs="Calibri"/>
          <w:sz w:val="22"/>
          <w:szCs w:val="22"/>
          <w:lang w:eastAsia="en-US"/>
        </w:rPr>
        <w:t xml:space="preserve">zakresu robót przewidzianego do wykonania, </w:t>
      </w:r>
    </w:p>
    <w:p w:rsidR="00405764" w:rsidRPr="00346A8F" w:rsidRDefault="00405764" w:rsidP="00CE0969">
      <w:pPr>
        <w:numPr>
          <w:ilvl w:val="1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6A8F">
        <w:rPr>
          <w:rFonts w:ascii="Calibri" w:eastAsia="Calibri" w:hAnsi="Calibri" w:cs="Calibri"/>
          <w:sz w:val="22"/>
          <w:szCs w:val="22"/>
          <w:lang w:eastAsia="en-US"/>
        </w:rPr>
        <w:t>terminów realizacji,</w:t>
      </w:r>
    </w:p>
    <w:p w:rsidR="00405764" w:rsidRPr="00346A8F" w:rsidRDefault="00405764" w:rsidP="00CE0969">
      <w:pPr>
        <w:numPr>
          <w:ilvl w:val="1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6A8F">
        <w:rPr>
          <w:rFonts w:ascii="Calibri" w:eastAsia="Calibri" w:hAnsi="Calibri" w:cs="Calibri"/>
          <w:sz w:val="22"/>
          <w:szCs w:val="22"/>
          <w:lang w:eastAsia="en-US"/>
        </w:rPr>
        <w:t xml:space="preserve">wynagrodzenia i terminów płatności, </w:t>
      </w:r>
    </w:p>
    <w:p w:rsidR="00405764" w:rsidRPr="00346A8F" w:rsidRDefault="00405764" w:rsidP="00CE0969">
      <w:pPr>
        <w:numPr>
          <w:ilvl w:val="1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6A8F">
        <w:rPr>
          <w:rFonts w:ascii="Calibri" w:eastAsia="Calibri" w:hAnsi="Calibri" w:cs="Calibri"/>
          <w:sz w:val="22"/>
          <w:szCs w:val="22"/>
          <w:lang w:eastAsia="en-US"/>
        </w:rPr>
        <w:t>rozwiązania umowy z podwykonawcą w przypadku rozwiązania niniejszej umowy.</w:t>
      </w:r>
    </w:p>
    <w:p w:rsidR="00405764" w:rsidRPr="00346A8F" w:rsidRDefault="00405764" w:rsidP="00CE0969">
      <w:pPr>
        <w:numPr>
          <w:ilvl w:val="0"/>
          <w:numId w:val="39"/>
        </w:numPr>
        <w:tabs>
          <w:tab w:val="left" w:pos="0"/>
        </w:tabs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Jeżeli zmiana lub rezygnacja z podwykonawcy dotyczy podmiotu, na którego zasoby Wykonawca powoływał się, na zasadach określonych w </w:t>
      </w:r>
      <w:r w:rsidR="00970FA3">
        <w:rPr>
          <w:rFonts w:ascii="Calibri" w:hAnsi="Calibri" w:cs="Calibri"/>
          <w:sz w:val="22"/>
          <w:szCs w:val="22"/>
        </w:rPr>
        <w:t>przetargu</w:t>
      </w:r>
      <w:r w:rsidRPr="00346A8F">
        <w:rPr>
          <w:rFonts w:ascii="Calibri" w:hAnsi="Calibri" w:cs="Calibri"/>
          <w:sz w:val="22"/>
          <w:szCs w:val="22"/>
        </w:rPr>
        <w:t>, w celu wykazania spełniania warunków udziału w postępowaniu oraz nie podlega wykluczeniu</w:t>
      </w:r>
      <w:r w:rsidR="00DB4375">
        <w:rPr>
          <w:rFonts w:ascii="Calibri" w:hAnsi="Calibri" w:cs="Calibri"/>
          <w:sz w:val="22"/>
          <w:szCs w:val="22"/>
        </w:rPr>
        <w:t xml:space="preserve"> z postepowania, Wykonawca jest </w:t>
      </w:r>
      <w:r w:rsidRPr="00346A8F">
        <w:rPr>
          <w:rFonts w:ascii="Calibri" w:hAnsi="Calibri" w:cs="Calibri"/>
          <w:sz w:val="22"/>
          <w:szCs w:val="22"/>
        </w:rPr>
        <w:t>obowiązany wykazać Zamawiającemu, że proponowany inny podwykonawca lub Wykonawca samodzielnie spełnia je w stopniu nie mniejszym niż podwykonawca, na którego z</w:t>
      </w:r>
      <w:r w:rsidR="00DB4375">
        <w:rPr>
          <w:rFonts w:ascii="Calibri" w:hAnsi="Calibri" w:cs="Calibri"/>
          <w:sz w:val="22"/>
          <w:szCs w:val="22"/>
        </w:rPr>
        <w:t>asoby Wykonawca powoływał się w </w:t>
      </w:r>
      <w:r w:rsidRPr="00346A8F">
        <w:rPr>
          <w:rFonts w:ascii="Calibri" w:hAnsi="Calibri" w:cs="Calibri"/>
          <w:sz w:val="22"/>
          <w:szCs w:val="22"/>
        </w:rPr>
        <w:t>trakcie postępowania o udzielenie zamówienia</w:t>
      </w:r>
      <w:r w:rsidR="00DB4375">
        <w:rPr>
          <w:rFonts w:ascii="Calibri" w:hAnsi="Calibri" w:cs="Calibri"/>
          <w:sz w:val="22"/>
          <w:szCs w:val="22"/>
        </w:rPr>
        <w:t xml:space="preserve"> oraz nie podlega wykluczeniu z </w:t>
      </w:r>
      <w:r w:rsidRPr="00346A8F">
        <w:rPr>
          <w:rFonts w:ascii="Calibri" w:hAnsi="Calibri" w:cs="Calibri"/>
          <w:sz w:val="22"/>
          <w:szCs w:val="22"/>
        </w:rPr>
        <w:t>postepowania.</w:t>
      </w:r>
    </w:p>
    <w:p w:rsidR="00405764" w:rsidRPr="00346A8F" w:rsidRDefault="00405764" w:rsidP="00CE0969">
      <w:pPr>
        <w:numPr>
          <w:ilvl w:val="0"/>
          <w:numId w:val="39"/>
        </w:numPr>
        <w:tabs>
          <w:tab w:val="left" w:pos="0"/>
        </w:tabs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405764" w:rsidRPr="00346A8F" w:rsidRDefault="00405764" w:rsidP="00CE0969">
      <w:pPr>
        <w:numPr>
          <w:ilvl w:val="0"/>
          <w:numId w:val="39"/>
        </w:numPr>
        <w:tabs>
          <w:tab w:val="left" w:pos="0"/>
        </w:tabs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żąda, aby przed przystąpieniem do wykonania zamówienia Wykonawca, o ile są już znane, podał nazwy (firmy) albo imiona i nazwiska oraz dane kontaktowe podwykonawców i osób do kontaktu z nimi, zaangażowanych w takie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405764" w:rsidRPr="00346A8F" w:rsidRDefault="00405764" w:rsidP="00CE0969">
      <w:pPr>
        <w:numPr>
          <w:ilvl w:val="0"/>
          <w:numId w:val="39"/>
        </w:numPr>
        <w:tabs>
          <w:tab w:val="left" w:pos="0"/>
        </w:tabs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 i której przedmiotem są roboty budowlane, lub który zawarł pr</w:t>
      </w:r>
      <w:r w:rsidR="00DB4375">
        <w:rPr>
          <w:rFonts w:ascii="Calibri" w:hAnsi="Calibri" w:cs="Calibri"/>
          <w:sz w:val="22"/>
          <w:szCs w:val="22"/>
        </w:rPr>
        <w:t>zedłożoną Zamawiającemu umowę o </w:t>
      </w:r>
      <w:r w:rsidRPr="00346A8F">
        <w:rPr>
          <w:rFonts w:ascii="Calibri" w:hAnsi="Calibri" w:cs="Calibri"/>
          <w:sz w:val="22"/>
          <w:szCs w:val="22"/>
        </w:rPr>
        <w:t xml:space="preserve">podwykonawstwo, której przedmiotem są dostawy lub usługi, w przypadku uchylenia się od obowiązku zapłaty odpowiednio przez Wykonawcę, podwykonawcę lub dalszego podwykonawcę. </w:t>
      </w:r>
    </w:p>
    <w:p w:rsidR="00405764" w:rsidRPr="00346A8F" w:rsidRDefault="00405764" w:rsidP="00CE0969">
      <w:pPr>
        <w:numPr>
          <w:ilvl w:val="0"/>
          <w:numId w:val="39"/>
        </w:numPr>
        <w:tabs>
          <w:tab w:val="left" w:pos="0"/>
        </w:tabs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niezwłocznie po otrzymaniu zgłoszenia żądania dokonania bezpośredniej płatności lub uzyskania informacji o uchyleniu się przez Wykonawcę, podwykonawcę lub dalszego podwykonawcę od obowiązku zapłaty, zawiadomi Wykonawcę o żądaniu podwykonawcy lub dalszego podwykonawcy lub o ww. informacji oraz wezwie Wykonawcę do zgłoszenia pisemnych uwag dotyczących zasadności bezpośredniej zapłaty wynagrodzenia podwykonawcy lub dalszemu podwykonawcy, w terminie 7 dni od dnia doręczenia Wykonawcy wezwania.</w:t>
      </w:r>
    </w:p>
    <w:p w:rsidR="00405764" w:rsidRPr="00346A8F" w:rsidRDefault="00405764" w:rsidP="00CE0969">
      <w:pPr>
        <w:numPr>
          <w:ilvl w:val="0"/>
          <w:numId w:val="39"/>
        </w:numPr>
        <w:tabs>
          <w:tab w:val="left" w:pos="0"/>
        </w:tabs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przekazuje Zamawiającemu pisemne</w:t>
      </w:r>
      <w:r w:rsidR="00970FA3">
        <w:rPr>
          <w:rFonts w:ascii="Calibri" w:hAnsi="Calibri" w:cs="Calibri"/>
          <w:sz w:val="22"/>
          <w:szCs w:val="22"/>
        </w:rPr>
        <w:t xml:space="preserve"> uwagi, o których mowa w ust. 20</w:t>
      </w:r>
      <w:r w:rsidRPr="00346A8F">
        <w:rPr>
          <w:rFonts w:ascii="Calibri" w:hAnsi="Calibri" w:cs="Calibri"/>
          <w:sz w:val="22"/>
          <w:szCs w:val="22"/>
        </w:rPr>
        <w:t>, zawierające szczegółowe uzasadnienie zajętego stanowiska co do zakresu i charakteru robót budowlanych i dostaw realizowanych przez podwykonawcę lub dalszego podwykonawcę, prawidłowości ich wykonania oraz co do wypełnienia przez podwykonawcę lub dalszego podwykonawcę postanowień umowy o podwykonawstwo w zakresie mającym wpływ na wymagalność roszczenia podwykonawcy lub dalsz</w:t>
      </w:r>
      <w:r w:rsidR="00DB4375">
        <w:rPr>
          <w:rFonts w:ascii="Calibri" w:hAnsi="Calibri" w:cs="Calibri"/>
          <w:sz w:val="22"/>
          <w:szCs w:val="22"/>
        </w:rPr>
        <w:t>ego podwykonawcy, a także co do </w:t>
      </w:r>
      <w:r w:rsidRPr="00346A8F">
        <w:rPr>
          <w:rFonts w:ascii="Calibri" w:hAnsi="Calibri" w:cs="Calibri"/>
          <w:sz w:val="22"/>
          <w:szCs w:val="22"/>
        </w:rPr>
        <w:t xml:space="preserve">innych okoliczności mających wpływ na tę wymagalność. </w:t>
      </w:r>
    </w:p>
    <w:p w:rsidR="00405764" w:rsidRPr="00346A8F" w:rsidRDefault="00405764" w:rsidP="00CE0969">
      <w:pPr>
        <w:numPr>
          <w:ilvl w:val="0"/>
          <w:numId w:val="39"/>
        </w:numPr>
        <w:tabs>
          <w:tab w:val="left" w:pos="0"/>
        </w:tabs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zgłoszenia przez Wykonawcę uwag, o których mow</w:t>
      </w:r>
      <w:r w:rsidR="00970FA3">
        <w:rPr>
          <w:rFonts w:ascii="Calibri" w:hAnsi="Calibri" w:cs="Calibri"/>
          <w:sz w:val="22"/>
          <w:szCs w:val="22"/>
        </w:rPr>
        <w:t>a w ust. 20</w:t>
      </w:r>
      <w:r w:rsidRPr="00346A8F">
        <w:rPr>
          <w:rFonts w:ascii="Calibri" w:hAnsi="Calibri" w:cs="Calibri"/>
          <w:sz w:val="22"/>
          <w:szCs w:val="22"/>
        </w:rPr>
        <w:t xml:space="preserve">, podważających zasadność bezpośredniej zapłaty, Zamawiający może: </w:t>
      </w:r>
    </w:p>
    <w:p w:rsidR="00405764" w:rsidRPr="00346A8F" w:rsidRDefault="00405764" w:rsidP="00D734F8">
      <w:pPr>
        <w:numPr>
          <w:ilvl w:val="1"/>
          <w:numId w:val="39"/>
        </w:numPr>
        <w:tabs>
          <w:tab w:val="clear" w:pos="1440"/>
          <w:tab w:val="num" w:pos="567"/>
        </w:tabs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nie dokonać bezpośredniej zapłaty wynagrodzenia podwykonawcy, jeżeli Wykonawca wykaże niezasadność takiej zapłaty </w:t>
      </w:r>
      <w:r w:rsidR="00485E72" w:rsidRPr="00346A8F">
        <w:rPr>
          <w:rFonts w:ascii="Calibri" w:hAnsi="Calibri" w:cs="Calibri"/>
          <w:sz w:val="22"/>
          <w:szCs w:val="22"/>
        </w:rPr>
        <w:t>albo</w:t>
      </w:r>
    </w:p>
    <w:p w:rsidR="007846E6" w:rsidRPr="00346A8F" w:rsidRDefault="00405764" w:rsidP="00CE0969">
      <w:pPr>
        <w:numPr>
          <w:ilvl w:val="1"/>
          <w:numId w:val="39"/>
        </w:numPr>
        <w:tabs>
          <w:tab w:val="clear" w:pos="1440"/>
          <w:tab w:val="num" w:pos="567"/>
        </w:tabs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złożyć do depozytu sądowego kwotę potrzebną na pokrycie wynagrodzenia podwykonawcy lub dalszego podwykonawcy w przypadku zaistnienia zasadniczej wątpliwości co do wysokości kwoty należnej zapłaty lub podmiotu, któremu płatność się należy, </w:t>
      </w:r>
      <w:r w:rsidR="007846E6" w:rsidRPr="00346A8F">
        <w:rPr>
          <w:rFonts w:ascii="Calibri" w:hAnsi="Calibri" w:cs="Calibri"/>
          <w:sz w:val="22"/>
          <w:szCs w:val="22"/>
        </w:rPr>
        <w:t>albo</w:t>
      </w:r>
    </w:p>
    <w:p w:rsidR="00405764" w:rsidRPr="00346A8F" w:rsidRDefault="00405764" w:rsidP="00CE0969">
      <w:pPr>
        <w:numPr>
          <w:ilvl w:val="1"/>
          <w:numId w:val="39"/>
        </w:numPr>
        <w:tabs>
          <w:tab w:val="clear" w:pos="1440"/>
          <w:tab w:val="num" w:pos="567"/>
        </w:tabs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dokonać bezpośredniej zapłaty wynagrodzenia podwykonawcy lu</w:t>
      </w:r>
      <w:r w:rsidR="00DB4375">
        <w:rPr>
          <w:rFonts w:ascii="Calibri" w:hAnsi="Calibri" w:cs="Calibri"/>
          <w:sz w:val="22"/>
          <w:szCs w:val="22"/>
        </w:rPr>
        <w:t>b dalszemu podwykonawcy, jeżeli </w:t>
      </w:r>
      <w:r w:rsidRPr="00346A8F">
        <w:rPr>
          <w:rFonts w:ascii="Calibri" w:hAnsi="Calibri" w:cs="Calibri"/>
          <w:sz w:val="22"/>
          <w:szCs w:val="22"/>
        </w:rPr>
        <w:t xml:space="preserve">podwykonawca lub dalszy podwykonawca wykaże zasadność takiej zapłaty.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jest zobowiązany zapłacić podwykonawcy lub dalszemu podwykonawcy należne wynagrodzenie, będące przedmiotem żądania lub informacji, o których mowa w ust.</w:t>
      </w:r>
      <w:r w:rsidR="00970FA3">
        <w:rPr>
          <w:rFonts w:ascii="Calibri" w:hAnsi="Calibri" w:cs="Calibri"/>
          <w:sz w:val="22"/>
          <w:szCs w:val="22"/>
        </w:rPr>
        <w:t xml:space="preserve"> 20</w:t>
      </w:r>
      <w:r w:rsidRPr="00346A8F">
        <w:rPr>
          <w:rFonts w:ascii="Calibri" w:hAnsi="Calibri" w:cs="Calibri"/>
          <w:sz w:val="22"/>
          <w:szCs w:val="22"/>
        </w:rPr>
        <w:t>, jeżeli podwykonawca lub dalszy podwykonawca udokumentuje jego zasadność fakturą oraz dokumenta</w:t>
      </w:r>
      <w:r w:rsidR="00DB4375">
        <w:rPr>
          <w:rFonts w:ascii="Calibri" w:hAnsi="Calibri" w:cs="Calibri"/>
          <w:sz w:val="22"/>
          <w:szCs w:val="22"/>
        </w:rPr>
        <w:t>mi potwierdzającymi wykonanie i </w:t>
      </w:r>
      <w:r w:rsidRPr="00346A8F">
        <w:rPr>
          <w:rFonts w:ascii="Calibri" w:hAnsi="Calibri" w:cs="Calibri"/>
          <w:sz w:val="22"/>
          <w:szCs w:val="22"/>
        </w:rPr>
        <w:t xml:space="preserve">odbiór robót (dostaw, usług), a Wykonawca nie złoży w trybie oraz w terminie określonym w </w:t>
      </w:r>
      <w:r w:rsidR="00970FA3">
        <w:rPr>
          <w:rFonts w:ascii="Calibri" w:hAnsi="Calibri" w:cs="Calibri"/>
          <w:sz w:val="22"/>
          <w:szCs w:val="22"/>
        </w:rPr>
        <w:t>ust 20</w:t>
      </w:r>
      <w:r w:rsidR="007846E6" w:rsidRPr="00346A8F">
        <w:rPr>
          <w:rFonts w:ascii="Calibri" w:hAnsi="Calibri" w:cs="Calibri"/>
          <w:sz w:val="22"/>
          <w:szCs w:val="22"/>
        </w:rPr>
        <w:t xml:space="preserve"> i 2</w:t>
      </w:r>
      <w:r w:rsidR="00970FA3">
        <w:rPr>
          <w:rFonts w:ascii="Calibri" w:hAnsi="Calibri" w:cs="Calibri"/>
          <w:sz w:val="22"/>
          <w:szCs w:val="22"/>
        </w:rPr>
        <w:t>1</w:t>
      </w:r>
      <w:r w:rsidR="007846E6" w:rsidRPr="00346A8F">
        <w:rPr>
          <w:rFonts w:ascii="Calibri" w:hAnsi="Calibri" w:cs="Calibri"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t xml:space="preserve">uwag wykazujących niezasadność bezpośredniej zapłaty.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jest uprawniony do odstąpienia od dokonania bezpośredniej płatności na rzecz podwykonawcy lub dalszego podwykonawcy i do wypłaty Wykonawcy należnego wynagrodzenia, jeżeli Wykonawca zgłosi uwagi, o których mowa w ust. 2</w:t>
      </w:r>
      <w:r w:rsidR="00970FA3">
        <w:rPr>
          <w:rFonts w:ascii="Calibri" w:hAnsi="Calibri" w:cs="Calibri"/>
          <w:sz w:val="22"/>
          <w:szCs w:val="22"/>
        </w:rPr>
        <w:t>0</w:t>
      </w:r>
      <w:r w:rsidRPr="00346A8F">
        <w:rPr>
          <w:rFonts w:ascii="Calibri" w:hAnsi="Calibri" w:cs="Calibri"/>
          <w:sz w:val="22"/>
          <w:szCs w:val="22"/>
        </w:rPr>
        <w:t xml:space="preserve"> i wykaże niezasadność takiej płatności lub jeżeli Wykonawca nie zgłosi uwag o których mowa w ust. 2</w:t>
      </w:r>
      <w:r w:rsidR="00970FA3">
        <w:rPr>
          <w:rFonts w:ascii="Calibri" w:hAnsi="Calibri" w:cs="Calibri"/>
          <w:sz w:val="22"/>
          <w:szCs w:val="22"/>
        </w:rPr>
        <w:t>0</w:t>
      </w:r>
      <w:r w:rsidRPr="00346A8F">
        <w:rPr>
          <w:rFonts w:ascii="Calibri" w:hAnsi="Calibri" w:cs="Calibri"/>
          <w:sz w:val="22"/>
          <w:szCs w:val="22"/>
        </w:rPr>
        <w:t xml:space="preserve">, a podwykonawca lub dalszy podwykonawca nie wykażą zasadności takiej płatności.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może dokonać bezpośredniej płatności na rzecz podwykonawcy lub dalszego podwykonawcy, jeżeli Wykonawca zgłosi uwagi, o których mowa w ust. 2</w:t>
      </w:r>
      <w:r w:rsidR="00970FA3">
        <w:rPr>
          <w:rFonts w:ascii="Calibri" w:hAnsi="Calibri" w:cs="Calibri"/>
          <w:sz w:val="22"/>
          <w:szCs w:val="22"/>
        </w:rPr>
        <w:t>0</w:t>
      </w:r>
      <w:r w:rsidRPr="00346A8F">
        <w:rPr>
          <w:rFonts w:ascii="Calibri" w:hAnsi="Calibri" w:cs="Calibri"/>
          <w:sz w:val="22"/>
          <w:szCs w:val="22"/>
        </w:rPr>
        <w:t xml:space="preserve"> i potwierdzi zasadność takiej płatności lub jeżeli Wykonawca nie zgłosi uwag, o których mowa w ust. 2</w:t>
      </w:r>
      <w:r w:rsidR="00970FA3">
        <w:rPr>
          <w:rFonts w:ascii="Calibri" w:hAnsi="Calibri" w:cs="Calibri"/>
          <w:sz w:val="22"/>
          <w:szCs w:val="22"/>
        </w:rPr>
        <w:t>0</w:t>
      </w:r>
      <w:r w:rsidRPr="00346A8F">
        <w:rPr>
          <w:rFonts w:ascii="Calibri" w:hAnsi="Calibri" w:cs="Calibri"/>
          <w:sz w:val="22"/>
          <w:szCs w:val="22"/>
        </w:rPr>
        <w:t xml:space="preserve">, a podwykonawca lub dalszy podwykonawca wykażą zasadność takiej płatności.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Podstawą płatności bezpośredniej dokonywanej przez Zamawiającego na rzecz podwykonawcy lub dalszego podwykonawcy będzie kopia faktury podwykonawcy lub dalszego podwykonawcy, potwierdzona za zgodność z oryginałem przez Wykonawcę lub podwykonawcę, przedstawiona Zamawiającemu wraz z potwierdzoną za zgodność z oryginałem kopią protokołu odbioru przez Wykonawcę lub podwykonawcę robót budowlanych lub potwierdzeniem odbioru dostaw lub usług.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Bezpośrednia płatność dokonywana przez Zamawiającego na rzecz podwykonawcy lub dalszego podwykonawcy będzie obejmować wyłącznie należne podwykonawcy lub dalszemu podwykonawcy wynagrodzenie, bez odsetek należnych podwykonawcy lub dalszemu pod</w:t>
      </w:r>
      <w:r w:rsidR="00DB4375">
        <w:rPr>
          <w:rFonts w:ascii="Calibri" w:hAnsi="Calibri" w:cs="Calibri"/>
          <w:sz w:val="22"/>
          <w:szCs w:val="22"/>
        </w:rPr>
        <w:t>wykonawcy z tytułu opóźnienia w </w:t>
      </w:r>
      <w:r w:rsidRPr="00346A8F">
        <w:rPr>
          <w:rFonts w:ascii="Calibri" w:hAnsi="Calibri" w:cs="Calibri"/>
          <w:sz w:val="22"/>
          <w:szCs w:val="22"/>
        </w:rPr>
        <w:t xml:space="preserve">zapłacie należnego wynagrodzenia przez Wykonawcę lub podwykonawcę i będzie dotyczyć wyłącznie należności powstałych po zaakceptowaniu przez Zamawiającego umowy o podwykonawstwo robót budowlanych lub umowy o podwykonawstwo w zakresie dostaw (usług).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dokona bezpośredniej płatności na rzecz podwykona</w:t>
      </w:r>
      <w:r w:rsidR="00DB4375">
        <w:rPr>
          <w:rFonts w:ascii="Calibri" w:hAnsi="Calibri" w:cs="Calibri"/>
          <w:sz w:val="22"/>
          <w:szCs w:val="22"/>
        </w:rPr>
        <w:t>wcy lub dalszego podwykonawcy w </w:t>
      </w:r>
      <w:r w:rsidRPr="00346A8F">
        <w:rPr>
          <w:rFonts w:ascii="Calibri" w:hAnsi="Calibri" w:cs="Calibri"/>
          <w:sz w:val="22"/>
          <w:szCs w:val="22"/>
        </w:rPr>
        <w:t xml:space="preserve">terminie 30 dni od dnia pisemnego potwierdzenia podwykonawcy </w:t>
      </w:r>
      <w:r w:rsidR="00DB4375">
        <w:rPr>
          <w:rFonts w:ascii="Calibri" w:hAnsi="Calibri" w:cs="Calibri"/>
          <w:sz w:val="22"/>
          <w:szCs w:val="22"/>
        </w:rPr>
        <w:t>lub dalszemu podwykonawcy przez </w:t>
      </w:r>
      <w:r w:rsidRPr="00346A8F">
        <w:rPr>
          <w:rFonts w:ascii="Calibri" w:hAnsi="Calibri" w:cs="Calibri"/>
          <w:sz w:val="22"/>
          <w:szCs w:val="22"/>
        </w:rPr>
        <w:t>Zamawiającego uznania płatności bezpośredniej za uzasadnioną i po</w:t>
      </w:r>
      <w:r w:rsidR="00DB4375">
        <w:rPr>
          <w:rFonts w:ascii="Calibri" w:hAnsi="Calibri" w:cs="Calibri"/>
          <w:sz w:val="22"/>
          <w:szCs w:val="22"/>
        </w:rPr>
        <w:t xml:space="preserve"> wyczerpaniu trybu zgłaszania i </w:t>
      </w:r>
      <w:r w:rsidRPr="00346A8F">
        <w:rPr>
          <w:rFonts w:ascii="Calibri" w:hAnsi="Calibri" w:cs="Calibri"/>
          <w:sz w:val="22"/>
          <w:szCs w:val="22"/>
        </w:rPr>
        <w:t xml:space="preserve">rozpatrywania uwag Wykonawcy, o którym mowa powyżej.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Odpowiedzialność Zamawiającego wobec podwykonawcy lub dalszego podwykonawcy z tytułu płatności bezpośrednich za wykonanie robót budowlanych, dostaw, usług jest ograniczona wyłącznie do wysokości kwoty należności za wykonanie tych robót budowlanych (dostaw, usług), wynikającej z przedmiotowej Umowy. W przypadku różnic w cenach jednostkowych za wykonane roboty pomiędzy cenami jednostkowymi określonymi umową o podwykonawstwo, a cenami jednostkowymi określonymi Umową, Zamawiający wypłaci podwykonawcy lub dalszemu podwykonawcy na podstawie wystawionej przez niego faktury wyłącznie kwotę należną na podstawie cen jednostkowych określonych Umową.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przypadku, gdy podwykonawcy lub dalsi podwykonawcy, uprawnieni do uzyskania od Zamawiającego płatności bezpośrednich, nie wystawili żadnych faktur w danym okresie rozliczeniowym i Wykonawca załączy do wystawianej faktury oświadczenia podwykonawców i dalszych podwykonawców potwierdzające tę okoliczność, cała kwota wynikająca z faktury Wykonawcy zostanie w</w:t>
      </w:r>
      <w:r w:rsidR="00DB4375">
        <w:rPr>
          <w:rFonts w:ascii="Calibri" w:hAnsi="Calibri" w:cs="Calibri"/>
          <w:sz w:val="22"/>
          <w:szCs w:val="22"/>
        </w:rPr>
        <w:t>ypłacona przez Zamawiającego do </w:t>
      </w:r>
      <w:r w:rsidRPr="00346A8F">
        <w:rPr>
          <w:rFonts w:ascii="Calibri" w:hAnsi="Calibri" w:cs="Calibri"/>
          <w:sz w:val="22"/>
          <w:szCs w:val="22"/>
        </w:rPr>
        <w:t>Wykonawcy.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Równowartość kwoty zapłaconej podwykonawcy lub dalszemu podwykonawcy, bądź złożonej do depozytu sądowego, Zamawiający potrąci z wynagrodzenia należnego Wykonawcy.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Jeżeli Wykonawca nie przedstawi wraz z protokołami zaawansowania robót i wystawioną fakturą dokumentów dotyczących podwykonawców lub dalszych podwykonawców, Zamawiający jest uprawniony do wstrzymania wypłaty należnego Wykonawcy wynagrodzenia do czasu przedłożenia przez Wykonawcę stosownych dokumentów w terminie 3 dni pod rygorem uznania tego faktu za informację, że Wykonawca uchyla się od obowiązku zapłaty. Wstrzymanie przez Zamawiającego zapłaty do czasu wypełnienia przez Wykonawcę wymagań, o których mowa w Umowie w zakresie podwykonawstwa, nie skutkuje niedotrzymaniem przez Zamawiającego terminu płatności i nie uprawnia Wykonawcy do żądania odsetek. 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Zamawiający jest uprawniony do żądania i uzyskania od Wykonawcy niezwłocznie wyjaśnień w przypadku wątpliwości dotyczących dokumentów składanych przez podwykonawców </w:t>
      </w:r>
      <w:r w:rsidR="00DB4375">
        <w:rPr>
          <w:rFonts w:ascii="Calibri" w:hAnsi="Calibri" w:cs="Calibri"/>
          <w:sz w:val="22"/>
          <w:szCs w:val="22"/>
        </w:rPr>
        <w:t>(dalszych podwykonawców) wraz z </w:t>
      </w:r>
      <w:r w:rsidRPr="00346A8F">
        <w:rPr>
          <w:rFonts w:ascii="Calibri" w:hAnsi="Calibri" w:cs="Calibri"/>
          <w:sz w:val="22"/>
          <w:szCs w:val="22"/>
        </w:rPr>
        <w:t>wnioskami o dokonanie na ich rzecz bezpośredniej zapłaty.</w:t>
      </w:r>
    </w:p>
    <w:p w:rsidR="00405764" w:rsidRPr="00346A8F" w:rsidRDefault="00405764" w:rsidP="00CE0969">
      <w:pPr>
        <w:numPr>
          <w:ilvl w:val="0"/>
          <w:numId w:val="39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Przepisy niniejszego paragrafu stosuje się odpowiednio również do zmian umowy o podwykonawstwo. </w:t>
      </w:r>
    </w:p>
    <w:p w:rsidR="004C3D60" w:rsidRPr="00346A8F" w:rsidRDefault="004C3D60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E2FAB" w:rsidRPr="00346A8F" w:rsidRDefault="003E2FAB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="00FE0183" w:rsidRPr="00346A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7D8B" w:rsidRPr="00346A8F">
        <w:rPr>
          <w:rFonts w:ascii="Calibri" w:hAnsi="Calibri" w:cs="Calibri"/>
          <w:b/>
          <w:bCs/>
          <w:sz w:val="22"/>
          <w:szCs w:val="22"/>
        </w:rPr>
        <w:t>6</w:t>
      </w:r>
    </w:p>
    <w:p w:rsidR="003E2FAB" w:rsidRPr="00346A8F" w:rsidRDefault="003E2FAB" w:rsidP="004B3812">
      <w:pPr>
        <w:pStyle w:val="Nagwek9"/>
        <w:spacing w:line="240" w:lineRule="auto"/>
        <w:rPr>
          <w:rFonts w:ascii="Calibri" w:hAnsi="Calibri" w:cs="Calibri"/>
          <w:i w:val="0"/>
          <w:color w:val="auto"/>
          <w:sz w:val="22"/>
          <w:szCs w:val="22"/>
        </w:rPr>
      </w:pPr>
      <w:r w:rsidRPr="00346A8F">
        <w:rPr>
          <w:rFonts w:ascii="Calibri" w:hAnsi="Calibri" w:cs="Calibri"/>
          <w:i w:val="0"/>
          <w:color w:val="auto"/>
          <w:sz w:val="22"/>
          <w:szCs w:val="22"/>
        </w:rPr>
        <w:t>Warunki realizacji</w:t>
      </w:r>
      <w:r w:rsidR="00154B14" w:rsidRPr="00346A8F">
        <w:rPr>
          <w:rFonts w:ascii="Calibri" w:hAnsi="Calibri" w:cs="Calibri"/>
          <w:i w:val="0"/>
          <w:color w:val="auto"/>
          <w:sz w:val="22"/>
          <w:szCs w:val="22"/>
        </w:rPr>
        <w:t xml:space="preserve"> Przedmiotu Umowy</w:t>
      </w:r>
    </w:p>
    <w:p w:rsidR="00B82CAA" w:rsidRPr="00346A8F" w:rsidRDefault="00B82CAA" w:rsidP="00CE096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Wykonawca</w:t>
      </w:r>
      <w:r w:rsidRPr="00346A8F">
        <w:rPr>
          <w:rFonts w:ascii="Calibri" w:hAnsi="Calibri" w:cs="Calibri"/>
          <w:iCs/>
          <w:sz w:val="22"/>
          <w:szCs w:val="22"/>
        </w:rPr>
        <w:t xml:space="preserve"> zobowiązany jest do przestrzegania wszelkich zasad bezpieczeństwa, higieny pracy i przepisów przeciwpożarowych, a także odpowiedzialny jest za zapewnienie swoim pracownikom właściwej odzieży ochronnej.</w:t>
      </w:r>
    </w:p>
    <w:p w:rsidR="00B82CAA" w:rsidRPr="00346A8F" w:rsidRDefault="00B82CAA" w:rsidP="00CE096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Wykonawca oświadcza, że wszyscy jego pracownicy posiadają uprawnienia do wykonywania określonych czynności jeżeli przepisy prawa wymagają takich uprawnień.</w:t>
      </w:r>
    </w:p>
    <w:p w:rsidR="00B82CAA" w:rsidRPr="00346A8F" w:rsidRDefault="00B82CAA" w:rsidP="00CE096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 xml:space="preserve">Wykonawca </w:t>
      </w:r>
      <w:r w:rsidRPr="00346A8F">
        <w:rPr>
          <w:rFonts w:ascii="Calibri" w:hAnsi="Calibri" w:cs="Calibri"/>
          <w:iCs/>
          <w:sz w:val="22"/>
          <w:szCs w:val="22"/>
        </w:rPr>
        <w:t xml:space="preserve">ponosi wszelką odpowiedzialność za szkody odniesione przez osoby trzecie w wyniku realizacji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="00D734F8">
        <w:rPr>
          <w:rFonts w:ascii="Calibri" w:hAnsi="Calibri" w:cs="Calibri"/>
          <w:iCs/>
          <w:sz w:val="22"/>
          <w:szCs w:val="22"/>
        </w:rPr>
        <w:t xml:space="preserve"> budowlanych</w:t>
      </w:r>
      <w:r w:rsidRPr="00346A8F">
        <w:rPr>
          <w:rFonts w:ascii="Calibri" w:hAnsi="Calibri" w:cs="Calibri"/>
          <w:iCs/>
          <w:sz w:val="22"/>
          <w:szCs w:val="22"/>
        </w:rPr>
        <w:t>, o których mowa w § 1 ust. 1, na skutek jego działań lub zaniechań.</w:t>
      </w:r>
    </w:p>
    <w:p w:rsidR="00B82CAA" w:rsidRPr="00346A8F" w:rsidRDefault="00B82CAA" w:rsidP="00CE096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ponosi całkowitą odpowiedzialność za bezpośrednie otoczeni</w:t>
      </w:r>
      <w:r w:rsidR="005B7DE6" w:rsidRPr="00346A8F">
        <w:rPr>
          <w:rFonts w:ascii="Calibri" w:hAnsi="Calibri" w:cs="Calibri"/>
          <w:sz w:val="22"/>
          <w:szCs w:val="22"/>
        </w:rPr>
        <w:t>e</w:t>
      </w:r>
      <w:r w:rsidRPr="00346A8F">
        <w:rPr>
          <w:rFonts w:ascii="Calibri" w:hAnsi="Calibri" w:cs="Calibri"/>
          <w:sz w:val="22"/>
          <w:szCs w:val="22"/>
        </w:rPr>
        <w:t xml:space="preserve"> miejsca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 i za szkody spowodowane przez niego w wyniku realizacji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 na zasadach ogólnych Kodeksu Cywilnego. </w:t>
      </w:r>
    </w:p>
    <w:p w:rsidR="00B82CAA" w:rsidRPr="00346A8F" w:rsidRDefault="00B82CAA" w:rsidP="00CE096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Wykonawca po zakończeniu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 zobowiązany jest uporządkować teren budowy i przekazać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>go Zamawiającemu przy podpisaniu protokołu odbioru końcowego.</w:t>
      </w:r>
    </w:p>
    <w:p w:rsidR="00B82CAA" w:rsidRPr="00346A8F" w:rsidRDefault="00B82CAA" w:rsidP="00CE096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zobowiązuje się do stosowania i przestrzegania norm prawa powszechnego i prawa miejscowego z zakresu ochrony środowiska.</w:t>
      </w:r>
    </w:p>
    <w:p w:rsidR="00B82CAA" w:rsidRPr="00346A8F" w:rsidRDefault="00B82CAA" w:rsidP="00CE096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Zamawiający zastrzega sobie prawo przeprowadzania kontroli w zakresie, o którym mowa w ust. </w:t>
      </w:r>
      <w:r w:rsidR="00C241D2" w:rsidRPr="00346A8F">
        <w:rPr>
          <w:rFonts w:ascii="Calibri" w:hAnsi="Calibri" w:cs="Calibri"/>
          <w:sz w:val="22"/>
          <w:szCs w:val="22"/>
        </w:rPr>
        <w:t>6 i 7</w:t>
      </w:r>
      <w:r w:rsidR="00481D79" w:rsidRPr="00346A8F">
        <w:rPr>
          <w:rFonts w:ascii="Calibri" w:hAnsi="Calibri" w:cs="Calibri"/>
          <w:sz w:val="22"/>
          <w:szCs w:val="22"/>
        </w:rPr>
        <w:t xml:space="preserve"> </w:t>
      </w:r>
      <w:r w:rsidR="00DB4375">
        <w:rPr>
          <w:rFonts w:ascii="Calibri" w:hAnsi="Calibri" w:cs="Calibri"/>
          <w:sz w:val="22"/>
          <w:szCs w:val="22"/>
        </w:rPr>
        <w:t>przy </w:t>
      </w:r>
      <w:r w:rsidRPr="00346A8F">
        <w:rPr>
          <w:rFonts w:ascii="Calibri" w:hAnsi="Calibri" w:cs="Calibri"/>
          <w:sz w:val="22"/>
          <w:szCs w:val="22"/>
        </w:rPr>
        <w:t>realizacji przedmiotu umowy.</w:t>
      </w:r>
    </w:p>
    <w:p w:rsidR="00B82CAA" w:rsidRPr="00346A8F" w:rsidRDefault="00B82CAA" w:rsidP="00CE0969">
      <w:pPr>
        <w:numPr>
          <w:ilvl w:val="0"/>
          <w:numId w:val="13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Narusze</w:t>
      </w:r>
      <w:r w:rsidR="00481D79" w:rsidRPr="00346A8F">
        <w:rPr>
          <w:rFonts w:ascii="Calibri" w:hAnsi="Calibri" w:cs="Calibri"/>
          <w:sz w:val="22"/>
          <w:szCs w:val="22"/>
        </w:rPr>
        <w:t xml:space="preserve">nie wymogu określonego w ust. </w:t>
      </w:r>
      <w:r w:rsidR="00C241D2" w:rsidRPr="00346A8F">
        <w:rPr>
          <w:rFonts w:ascii="Calibri" w:hAnsi="Calibri" w:cs="Calibri"/>
          <w:sz w:val="22"/>
          <w:szCs w:val="22"/>
        </w:rPr>
        <w:t xml:space="preserve">7 </w:t>
      </w:r>
      <w:r w:rsidR="005A296F" w:rsidRPr="00346A8F">
        <w:rPr>
          <w:rFonts w:ascii="Calibri" w:hAnsi="Calibri" w:cs="Calibri"/>
          <w:sz w:val="22"/>
          <w:szCs w:val="22"/>
        </w:rPr>
        <w:t>s</w:t>
      </w:r>
      <w:r w:rsidRPr="00346A8F">
        <w:rPr>
          <w:rFonts w:ascii="Calibri" w:hAnsi="Calibri" w:cs="Calibri"/>
          <w:sz w:val="22"/>
          <w:szCs w:val="22"/>
        </w:rPr>
        <w:t>kutkować będzie:</w:t>
      </w:r>
    </w:p>
    <w:p w:rsidR="00B82CAA" w:rsidRPr="00346A8F" w:rsidRDefault="00B82CAA" w:rsidP="00CE0969">
      <w:pPr>
        <w:pStyle w:val="Tekstpodstawowy"/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obowiązkiem przywrócenia stanu środowiska do stanu zgodnego z wymogami na koszt wykonawcy</w:t>
      </w:r>
      <w:r w:rsidR="005A296F" w:rsidRPr="00346A8F">
        <w:rPr>
          <w:rFonts w:ascii="Calibri" w:hAnsi="Calibri" w:cs="Calibri"/>
          <w:sz w:val="22"/>
          <w:szCs w:val="22"/>
        </w:rPr>
        <w:t>,</w:t>
      </w:r>
    </w:p>
    <w:p w:rsidR="00B82CAA" w:rsidRPr="00346A8F" w:rsidRDefault="00B82CAA" w:rsidP="00CE0969">
      <w:pPr>
        <w:pStyle w:val="Tekstpodstawowy"/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uprawnieniem do rozwiązania umowy przez zamawiającego bez wypowiedzenia.</w:t>
      </w:r>
    </w:p>
    <w:p w:rsidR="00B82CAA" w:rsidRPr="00346A8F" w:rsidRDefault="00B82CAA" w:rsidP="00CE0969">
      <w:pPr>
        <w:pStyle w:val="Akapitzlist"/>
        <w:numPr>
          <w:ilvl w:val="0"/>
          <w:numId w:val="13"/>
        </w:numPr>
        <w:ind w:left="284" w:hanging="426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 xml:space="preserve">W przypadku gdy konsekwencją realizacji przedmiotu umowy będzie powstanie odpadów, Wykonawca postępować będzie zgodnie z postanowieniami ustawy z dnia 14 grudnia 2012r. o odpadach, </w:t>
      </w:r>
      <w:r w:rsidR="00952D96" w:rsidRPr="00346A8F">
        <w:rPr>
          <w:rFonts w:ascii="Calibri" w:hAnsi="Calibri" w:cs="Calibri"/>
          <w:bCs/>
          <w:sz w:val="22"/>
          <w:szCs w:val="22"/>
        </w:rPr>
        <w:br/>
      </w:r>
      <w:r w:rsidRPr="00346A8F">
        <w:rPr>
          <w:rFonts w:ascii="Calibri" w:hAnsi="Calibri" w:cs="Calibri"/>
          <w:bCs/>
          <w:sz w:val="22"/>
          <w:szCs w:val="22"/>
        </w:rPr>
        <w:t>a w szczególności posługiwać się będzie przy gospodarowaniu odpadami, podmiotami spełniającymi warunki określone ww. ustawą.</w:t>
      </w:r>
    </w:p>
    <w:p w:rsidR="00B82CAA" w:rsidRPr="00346A8F" w:rsidRDefault="00B82CAA" w:rsidP="00CE0969">
      <w:pPr>
        <w:keepLines/>
        <w:numPr>
          <w:ilvl w:val="0"/>
          <w:numId w:val="13"/>
        </w:numPr>
        <w:tabs>
          <w:tab w:val="left" w:pos="284"/>
        </w:tabs>
        <w:suppressAutoHyphens/>
        <w:autoSpaceDE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Wykonawca oświadcza, że wszystkie osoby świadczące prace w imieniu wykonawcy w ramach realizacji niniejszej umowy posiadają: prawo do ubezpieczenia, w szczególności prawo do ubezpieczenia wypadkowego, aktualne orzeczenia lekarskie potwierdzające brak przeciwwskazań do wykonywania prac na zajmowanym stanowisku, w tym do prac na wysokości, aktualne szkolenia w dziedzinie bezpieczeństwa </w:t>
      </w:r>
      <w:r w:rsidR="00727E3B" w:rsidRPr="00346A8F">
        <w:rPr>
          <w:rFonts w:ascii="Calibri" w:hAnsi="Calibri" w:cs="Calibri"/>
          <w:iCs/>
          <w:sz w:val="22"/>
          <w:szCs w:val="22"/>
        </w:rPr>
        <w:br/>
      </w:r>
      <w:r w:rsidRPr="00346A8F">
        <w:rPr>
          <w:rFonts w:ascii="Calibri" w:hAnsi="Calibri" w:cs="Calibri"/>
          <w:iCs/>
          <w:sz w:val="22"/>
          <w:szCs w:val="22"/>
        </w:rPr>
        <w:t>i higieny pracy, świadomość zagrożeń występujących przy wykonywaniu prac oraz sposobu eliminacji tych zagrożeń, kwalifikacje wymagane przepisami prawa dla prac lub obsługi urządzeń wymagających posiadania kwalifikacji dodatkowych.</w:t>
      </w:r>
    </w:p>
    <w:p w:rsidR="00B82CAA" w:rsidRPr="00346A8F" w:rsidRDefault="00B82CAA" w:rsidP="00CE0969">
      <w:pPr>
        <w:keepLines/>
        <w:numPr>
          <w:ilvl w:val="0"/>
          <w:numId w:val="13"/>
        </w:numPr>
        <w:tabs>
          <w:tab w:val="left" w:pos="284"/>
        </w:tabs>
        <w:suppressAutoHyphens/>
        <w:autoSpaceDE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Wykonawca jest zobligowany do zapewnienia stałego nadzoru nad prowadzonymi pracami osoby posiadającej aktualne szkolenie okresowe bhp dla osób kierujących pracownikami.</w:t>
      </w:r>
    </w:p>
    <w:p w:rsidR="000E7150" w:rsidRPr="00346A8F" w:rsidRDefault="00B82CAA" w:rsidP="00CE0969">
      <w:pPr>
        <w:keepLines/>
        <w:numPr>
          <w:ilvl w:val="0"/>
          <w:numId w:val="13"/>
        </w:numPr>
        <w:tabs>
          <w:tab w:val="left" w:pos="284"/>
        </w:tabs>
        <w:suppressAutoHyphens/>
        <w:autoSpaceDE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Wszystkie materiały pochodzące z prowadzonych prac w ramach Przedmiotu Umowy, wymagające wywozu, nienadające się do ponownego wykorzystania, pochodzące z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 rozbiórkowych będą stanowiły własność Wykonawcy</w:t>
      </w:r>
      <w:r w:rsidR="000E7150" w:rsidRPr="00346A8F">
        <w:rPr>
          <w:rFonts w:ascii="Calibri" w:hAnsi="Calibri" w:cs="Calibri"/>
          <w:sz w:val="22"/>
          <w:szCs w:val="22"/>
        </w:rPr>
        <w:t>.</w:t>
      </w:r>
    </w:p>
    <w:p w:rsidR="000E7150" w:rsidRPr="00346A8F" w:rsidRDefault="000E7150" w:rsidP="00CE0969">
      <w:pPr>
        <w:keepLines/>
        <w:numPr>
          <w:ilvl w:val="0"/>
          <w:numId w:val="13"/>
        </w:numPr>
        <w:tabs>
          <w:tab w:val="left" w:pos="284"/>
        </w:tabs>
        <w:suppressAutoHyphens/>
        <w:autoSpaceDE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Wykonawca zobowiązany jest do postępowania z odpadami w sposób zapewniający ochronę życia i zdrowia ludzkiego, a w szczególności przestrzegania obowiązujących w tym zakresie przepisów prawa, w tym: ustawa z dnia 14 grudnia 2012 r. o odpadach</w:t>
      </w:r>
      <w:r w:rsidR="009464FE" w:rsidRPr="00346A8F">
        <w:rPr>
          <w:rFonts w:ascii="Calibri" w:hAnsi="Calibri" w:cs="Calibri"/>
          <w:iCs/>
          <w:sz w:val="22"/>
          <w:szCs w:val="22"/>
        </w:rPr>
        <w:t xml:space="preserve"> </w:t>
      </w:r>
      <w:r w:rsidRPr="00346A8F">
        <w:rPr>
          <w:rFonts w:ascii="Calibri" w:hAnsi="Calibri" w:cs="Calibri"/>
          <w:iCs/>
          <w:sz w:val="22"/>
          <w:szCs w:val="22"/>
        </w:rPr>
        <w:t xml:space="preserve">ustawy z dnia 27 kwietnia 2001 r. Prawo ochrony środowiska </w:t>
      </w:r>
      <w:r w:rsidR="009464FE" w:rsidRPr="00346A8F">
        <w:rPr>
          <w:rFonts w:ascii="Calibri" w:hAnsi="Calibri" w:cs="Calibri"/>
          <w:iCs/>
          <w:sz w:val="22"/>
          <w:szCs w:val="22"/>
        </w:rPr>
        <w:t>ustawy z dnia13czerwca2013</w:t>
      </w:r>
      <w:r w:rsidRPr="00346A8F">
        <w:rPr>
          <w:rFonts w:ascii="Calibri" w:hAnsi="Calibri" w:cs="Calibri"/>
          <w:iCs/>
          <w:sz w:val="22"/>
          <w:szCs w:val="22"/>
        </w:rPr>
        <w:t xml:space="preserve">r. o gospodarce opakowaniami i odpadami opakowaniowymi </w:t>
      </w:r>
    </w:p>
    <w:p w:rsidR="00B82CAA" w:rsidRPr="00346A8F" w:rsidRDefault="00B82CAA" w:rsidP="00CE0969">
      <w:pPr>
        <w:keepLines/>
        <w:numPr>
          <w:ilvl w:val="0"/>
          <w:numId w:val="13"/>
        </w:numPr>
        <w:tabs>
          <w:tab w:val="left" w:pos="284"/>
        </w:tabs>
        <w:suppressAutoHyphens/>
        <w:autoSpaceDE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Uznaje się, że wszelkie koszty związane z wypełnieniem wymagań określon</w:t>
      </w:r>
      <w:r w:rsidR="00DB4375">
        <w:rPr>
          <w:rFonts w:ascii="Calibri" w:hAnsi="Calibri" w:cs="Calibri"/>
          <w:iCs/>
          <w:sz w:val="22"/>
          <w:szCs w:val="22"/>
        </w:rPr>
        <w:t>ych w niniejszym paragrafie nie </w:t>
      </w:r>
      <w:r w:rsidRPr="00346A8F">
        <w:rPr>
          <w:rFonts w:ascii="Calibri" w:hAnsi="Calibri" w:cs="Calibri"/>
          <w:iCs/>
          <w:sz w:val="22"/>
          <w:szCs w:val="22"/>
        </w:rPr>
        <w:t>podlegają odrębnej zapłacie i są uwzględnione w wynagrodzeniu Wykonawcy, o którym mowa w §3ust. 1.</w:t>
      </w:r>
    </w:p>
    <w:p w:rsidR="000D174D" w:rsidRPr="00346A8F" w:rsidRDefault="000D174D" w:rsidP="004B3812">
      <w:pPr>
        <w:keepLines/>
        <w:autoSpaceDE w:val="0"/>
        <w:autoSpaceDN w:val="0"/>
        <w:adjustRightInd w:val="0"/>
        <w:ind w:right="195"/>
        <w:rPr>
          <w:rFonts w:ascii="Calibri" w:hAnsi="Calibri" w:cs="Calibri"/>
          <w:b/>
          <w:bCs/>
          <w:sz w:val="22"/>
          <w:szCs w:val="22"/>
        </w:rPr>
      </w:pPr>
    </w:p>
    <w:p w:rsidR="003E2FAB" w:rsidRPr="00346A8F" w:rsidRDefault="00BC7D8B" w:rsidP="004B3812">
      <w:pPr>
        <w:keepLines/>
        <w:autoSpaceDE w:val="0"/>
        <w:autoSpaceDN w:val="0"/>
        <w:adjustRightInd w:val="0"/>
        <w:ind w:right="-134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46A8F">
        <w:rPr>
          <w:rFonts w:ascii="Calibri" w:hAnsi="Calibri" w:cs="Calibri"/>
          <w:b/>
          <w:bCs/>
          <w:iCs/>
          <w:sz w:val="22"/>
          <w:szCs w:val="22"/>
        </w:rPr>
        <w:t>§ 7</w:t>
      </w:r>
    </w:p>
    <w:p w:rsidR="003E2FAB" w:rsidRPr="00346A8F" w:rsidRDefault="002962EE" w:rsidP="004B3812">
      <w:pPr>
        <w:pStyle w:val="Nagwek9"/>
        <w:spacing w:line="240" w:lineRule="auto"/>
        <w:ind w:right="0"/>
        <w:rPr>
          <w:rFonts w:ascii="Calibri" w:hAnsi="Calibri" w:cs="Calibri"/>
          <w:i w:val="0"/>
          <w:color w:val="auto"/>
          <w:sz w:val="22"/>
          <w:szCs w:val="22"/>
        </w:rPr>
      </w:pPr>
      <w:r w:rsidRPr="00346A8F">
        <w:rPr>
          <w:rFonts w:ascii="Calibri" w:hAnsi="Calibri" w:cs="Calibri"/>
          <w:i w:val="0"/>
          <w:color w:val="auto"/>
          <w:sz w:val="22"/>
          <w:szCs w:val="22"/>
        </w:rPr>
        <w:t>Obowiązki S</w:t>
      </w:r>
      <w:r w:rsidR="003E2FAB" w:rsidRPr="00346A8F">
        <w:rPr>
          <w:rFonts w:ascii="Calibri" w:hAnsi="Calibri" w:cs="Calibri"/>
          <w:i w:val="0"/>
          <w:color w:val="auto"/>
          <w:sz w:val="22"/>
          <w:szCs w:val="22"/>
        </w:rPr>
        <w:t>tron</w:t>
      </w:r>
    </w:p>
    <w:p w:rsidR="003E2FAB" w:rsidRPr="00346A8F" w:rsidRDefault="003E2FAB" w:rsidP="004B3812">
      <w:pPr>
        <w:keepLines/>
        <w:numPr>
          <w:ilvl w:val="0"/>
          <w:numId w:val="9"/>
        </w:numPr>
        <w:tabs>
          <w:tab w:val="left" w:pos="284"/>
        </w:tabs>
        <w:suppressAutoHyphens/>
        <w:autoSpaceDE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Zamawiający</w:t>
      </w:r>
      <w:r w:rsidRPr="00346A8F">
        <w:rPr>
          <w:rFonts w:ascii="Calibri" w:hAnsi="Calibri" w:cs="Calibri"/>
          <w:iCs/>
          <w:sz w:val="22"/>
          <w:szCs w:val="22"/>
        </w:rPr>
        <w:t xml:space="preserve"> zobowiązany jest do:</w:t>
      </w:r>
    </w:p>
    <w:p w:rsidR="00FB017E" w:rsidRPr="00346A8F" w:rsidRDefault="003E2FAB" w:rsidP="00CE0969">
      <w:pPr>
        <w:pStyle w:val="Akapitzlist"/>
        <w:keepLines/>
        <w:numPr>
          <w:ilvl w:val="1"/>
          <w:numId w:val="14"/>
        </w:numPr>
        <w:tabs>
          <w:tab w:val="clear" w:pos="1440"/>
          <w:tab w:val="num" w:pos="709"/>
        </w:tabs>
        <w:suppressAutoHyphens/>
        <w:autoSpaceDE w:val="0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wskazania miejsca na zagospodarowanie zaplecza,</w:t>
      </w:r>
    </w:p>
    <w:p w:rsidR="00FB017E" w:rsidRPr="00346A8F" w:rsidRDefault="003E2FAB" w:rsidP="00CE0969">
      <w:pPr>
        <w:pStyle w:val="Akapitzlist"/>
        <w:keepLines/>
        <w:numPr>
          <w:ilvl w:val="1"/>
          <w:numId w:val="14"/>
        </w:numPr>
        <w:tabs>
          <w:tab w:val="clear" w:pos="1440"/>
          <w:tab w:val="num" w:pos="709"/>
        </w:tabs>
        <w:suppressAutoHyphens/>
        <w:autoSpaceDE w:val="0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zape</w:t>
      </w:r>
      <w:r w:rsidR="00C241D2" w:rsidRPr="00346A8F">
        <w:rPr>
          <w:rFonts w:ascii="Calibri" w:hAnsi="Calibri" w:cs="Calibri"/>
          <w:iCs/>
          <w:sz w:val="22"/>
          <w:szCs w:val="22"/>
        </w:rPr>
        <w:t>wnienia nadzoru inwestorskiego</w:t>
      </w:r>
      <w:r w:rsidRPr="00346A8F">
        <w:rPr>
          <w:rFonts w:ascii="Calibri" w:hAnsi="Calibri" w:cs="Calibri"/>
          <w:sz w:val="22"/>
          <w:szCs w:val="22"/>
        </w:rPr>
        <w:t>,</w:t>
      </w:r>
    </w:p>
    <w:p w:rsidR="00FB017E" w:rsidRPr="00346A8F" w:rsidRDefault="003E2FAB" w:rsidP="00CE0969">
      <w:pPr>
        <w:pStyle w:val="Akapitzlist"/>
        <w:keepLines/>
        <w:numPr>
          <w:ilvl w:val="1"/>
          <w:numId w:val="14"/>
        </w:numPr>
        <w:tabs>
          <w:tab w:val="clear" w:pos="1440"/>
          <w:tab w:val="num" w:pos="709"/>
        </w:tabs>
        <w:suppressAutoHyphens/>
        <w:autoSpaceDE w:val="0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uczestnic</w:t>
      </w:r>
      <w:r w:rsidR="003118F5" w:rsidRPr="00346A8F">
        <w:rPr>
          <w:rFonts w:ascii="Calibri" w:hAnsi="Calibri" w:cs="Calibri"/>
          <w:sz w:val="22"/>
          <w:szCs w:val="22"/>
        </w:rPr>
        <w:t>zenia w odbiorach częściowych</w:t>
      </w:r>
      <w:r w:rsidRPr="00346A8F">
        <w:rPr>
          <w:rFonts w:ascii="Calibri" w:hAnsi="Calibri" w:cs="Calibri"/>
          <w:sz w:val="22"/>
          <w:szCs w:val="22"/>
        </w:rPr>
        <w:t xml:space="preserve"> oraz końcowym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="002C01FB" w:rsidRPr="00346A8F">
        <w:rPr>
          <w:rFonts w:ascii="Calibri" w:hAnsi="Calibri" w:cs="Calibri"/>
          <w:sz w:val="22"/>
          <w:szCs w:val="22"/>
        </w:rPr>
        <w:t>,</w:t>
      </w:r>
    </w:p>
    <w:p w:rsidR="00FB017E" w:rsidRPr="00346A8F" w:rsidRDefault="003E2FAB" w:rsidP="00CE0969">
      <w:pPr>
        <w:pStyle w:val="Akapitzlist"/>
        <w:keepLines/>
        <w:numPr>
          <w:ilvl w:val="1"/>
          <w:numId w:val="14"/>
        </w:numPr>
        <w:tabs>
          <w:tab w:val="clear" w:pos="1440"/>
          <w:tab w:val="num" w:pos="709"/>
        </w:tabs>
        <w:suppressAutoHyphens/>
        <w:autoSpaceDE w:val="0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odbioru przedmiotu umowy.</w:t>
      </w:r>
    </w:p>
    <w:p w:rsidR="00090868" w:rsidRPr="00346A8F" w:rsidRDefault="00090868" w:rsidP="00CE0969">
      <w:pPr>
        <w:pStyle w:val="Akapitzlist"/>
        <w:keepLines/>
        <w:numPr>
          <w:ilvl w:val="1"/>
          <w:numId w:val="14"/>
        </w:numPr>
        <w:tabs>
          <w:tab w:val="clear" w:pos="1440"/>
          <w:tab w:val="num" w:pos="709"/>
        </w:tabs>
        <w:suppressAutoHyphens/>
        <w:autoSpaceDE w:val="0"/>
        <w:ind w:left="709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zapłaty wynagrodzenia umownego </w:t>
      </w:r>
      <w:r w:rsidR="00217F61" w:rsidRPr="00346A8F">
        <w:rPr>
          <w:rFonts w:ascii="Calibri" w:hAnsi="Calibri" w:cs="Calibri"/>
          <w:sz w:val="22"/>
          <w:szCs w:val="22"/>
        </w:rPr>
        <w:t xml:space="preserve">za wykonane </w:t>
      </w:r>
      <w:r w:rsidR="00287800" w:rsidRPr="00346A8F">
        <w:rPr>
          <w:rFonts w:ascii="Calibri" w:hAnsi="Calibri" w:cs="Calibri"/>
          <w:sz w:val="22"/>
          <w:szCs w:val="22"/>
        </w:rPr>
        <w:t>prace</w:t>
      </w:r>
      <w:r w:rsidRPr="00346A8F">
        <w:rPr>
          <w:rFonts w:ascii="Calibri" w:hAnsi="Calibri" w:cs="Calibri"/>
          <w:sz w:val="22"/>
          <w:szCs w:val="22"/>
        </w:rPr>
        <w:t>.</w:t>
      </w:r>
    </w:p>
    <w:p w:rsidR="003E2FAB" w:rsidRPr="00346A8F" w:rsidRDefault="003E2FAB" w:rsidP="004B3812">
      <w:pPr>
        <w:keepLines/>
        <w:numPr>
          <w:ilvl w:val="0"/>
          <w:numId w:val="9"/>
        </w:numPr>
        <w:tabs>
          <w:tab w:val="left" w:pos="284"/>
        </w:tabs>
        <w:autoSpaceDE w:val="0"/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Wykonawca</w:t>
      </w:r>
      <w:r w:rsidRPr="00346A8F">
        <w:rPr>
          <w:rFonts w:ascii="Calibri" w:hAnsi="Calibri" w:cs="Calibri"/>
          <w:iCs/>
          <w:sz w:val="22"/>
          <w:szCs w:val="22"/>
        </w:rPr>
        <w:t xml:space="preserve"> zobowiązany jest do:</w:t>
      </w:r>
    </w:p>
    <w:p w:rsidR="0052684F" w:rsidRPr="00346A8F" w:rsidRDefault="0052684F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rozpoczęcia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Pr="00346A8F">
        <w:rPr>
          <w:rFonts w:ascii="Calibri" w:hAnsi="Calibri" w:cs="Calibri"/>
          <w:iCs/>
          <w:sz w:val="22"/>
          <w:szCs w:val="22"/>
        </w:rPr>
        <w:t xml:space="preserve"> w </w:t>
      </w:r>
      <w:r w:rsidR="00DD15E4">
        <w:rPr>
          <w:rFonts w:ascii="Calibri" w:hAnsi="Calibri" w:cs="Calibri"/>
          <w:iCs/>
          <w:sz w:val="22"/>
          <w:szCs w:val="22"/>
        </w:rPr>
        <w:t>dniu 15 września 2021 r.</w:t>
      </w:r>
      <w:r w:rsidR="0096284C" w:rsidRPr="00346A8F">
        <w:rPr>
          <w:rFonts w:ascii="Calibri" w:hAnsi="Calibri" w:cs="Calibri"/>
          <w:iCs/>
          <w:sz w:val="22"/>
          <w:szCs w:val="22"/>
        </w:rPr>
        <w:t>,</w:t>
      </w:r>
    </w:p>
    <w:p w:rsidR="003E2FAB" w:rsidRPr="00346A8F" w:rsidRDefault="003E2FAB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przystosowania </w:t>
      </w:r>
      <w:r w:rsidR="004E7BBA" w:rsidRPr="00346A8F">
        <w:rPr>
          <w:rFonts w:ascii="Calibri" w:hAnsi="Calibri" w:cs="Calibri"/>
          <w:iCs/>
          <w:sz w:val="22"/>
          <w:szCs w:val="22"/>
        </w:rPr>
        <w:t xml:space="preserve">miejsca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="003118F5" w:rsidRPr="00346A8F">
        <w:rPr>
          <w:rFonts w:ascii="Calibri" w:hAnsi="Calibri" w:cs="Calibri"/>
          <w:iCs/>
          <w:sz w:val="22"/>
          <w:szCs w:val="22"/>
        </w:rPr>
        <w:t xml:space="preserve"> dla bieżących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Pr="00346A8F">
        <w:rPr>
          <w:rFonts w:ascii="Calibri" w:hAnsi="Calibri" w:cs="Calibri"/>
          <w:iCs/>
          <w:sz w:val="22"/>
          <w:szCs w:val="22"/>
        </w:rPr>
        <w:t>;</w:t>
      </w:r>
    </w:p>
    <w:p w:rsidR="003E2FAB" w:rsidRPr="00346A8F" w:rsidRDefault="003E2FAB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zabezpieczenia </w:t>
      </w:r>
      <w:r w:rsidR="00C241D2" w:rsidRPr="00346A8F">
        <w:rPr>
          <w:rFonts w:ascii="Calibri" w:hAnsi="Calibri" w:cs="Calibri"/>
          <w:iCs/>
          <w:sz w:val="22"/>
          <w:szCs w:val="22"/>
        </w:rPr>
        <w:t xml:space="preserve">miejsca prac </w:t>
      </w:r>
      <w:r w:rsidRPr="00346A8F">
        <w:rPr>
          <w:rFonts w:ascii="Calibri" w:hAnsi="Calibri" w:cs="Calibri"/>
          <w:iCs/>
          <w:sz w:val="22"/>
          <w:szCs w:val="22"/>
        </w:rPr>
        <w:t>z zachowaniem najwyższej staranności;</w:t>
      </w:r>
    </w:p>
    <w:p w:rsidR="000D174D" w:rsidRPr="00346A8F" w:rsidRDefault="003E2FAB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zawiadomienia </w:t>
      </w:r>
      <w:r w:rsidRPr="00346A8F">
        <w:rPr>
          <w:rFonts w:ascii="Calibri" w:hAnsi="Calibri" w:cs="Calibri"/>
          <w:bCs/>
          <w:iCs/>
          <w:sz w:val="22"/>
          <w:szCs w:val="22"/>
        </w:rPr>
        <w:t>inspektora nadzoru</w:t>
      </w:r>
      <w:r w:rsidRPr="00346A8F">
        <w:rPr>
          <w:rFonts w:ascii="Calibri" w:hAnsi="Calibri" w:cs="Calibri"/>
          <w:iCs/>
          <w:sz w:val="22"/>
          <w:szCs w:val="22"/>
        </w:rPr>
        <w:t xml:space="preserve"> o zamiarze wykonania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Pr="00346A8F">
        <w:rPr>
          <w:rFonts w:ascii="Calibri" w:hAnsi="Calibri" w:cs="Calibri"/>
          <w:iCs/>
          <w:sz w:val="22"/>
          <w:szCs w:val="22"/>
        </w:rPr>
        <w:t xml:space="preserve"> zanikających lub ulegających zakryciu</w:t>
      </w:r>
      <w:r w:rsidR="00952D96" w:rsidRPr="00346A8F">
        <w:rPr>
          <w:rFonts w:ascii="Calibri" w:hAnsi="Calibri" w:cs="Calibri"/>
          <w:iCs/>
          <w:sz w:val="22"/>
          <w:szCs w:val="22"/>
        </w:rPr>
        <w:br/>
      </w:r>
      <w:r w:rsidRPr="00346A8F">
        <w:rPr>
          <w:rFonts w:ascii="Calibri" w:hAnsi="Calibri" w:cs="Calibri"/>
          <w:iCs/>
          <w:sz w:val="22"/>
          <w:szCs w:val="22"/>
        </w:rPr>
        <w:t xml:space="preserve"> z dwudniowym wyprzedzeniem;</w:t>
      </w:r>
    </w:p>
    <w:p w:rsidR="003E2FAB" w:rsidRPr="00346A8F" w:rsidRDefault="003E2FAB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przerwania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Pr="00346A8F">
        <w:rPr>
          <w:rFonts w:ascii="Calibri" w:hAnsi="Calibri" w:cs="Calibri"/>
          <w:iCs/>
          <w:sz w:val="22"/>
          <w:szCs w:val="22"/>
        </w:rPr>
        <w:t xml:space="preserve"> na żądanie </w:t>
      </w:r>
      <w:r w:rsidRPr="00346A8F">
        <w:rPr>
          <w:rFonts w:ascii="Calibri" w:hAnsi="Calibri" w:cs="Calibri"/>
          <w:bCs/>
          <w:iCs/>
          <w:sz w:val="22"/>
          <w:szCs w:val="22"/>
        </w:rPr>
        <w:t>Zamawiającego</w:t>
      </w:r>
      <w:r w:rsidRPr="00346A8F">
        <w:rPr>
          <w:rFonts w:ascii="Calibri" w:hAnsi="Calibri" w:cs="Calibri"/>
          <w:iCs/>
          <w:sz w:val="22"/>
          <w:szCs w:val="22"/>
        </w:rPr>
        <w:t xml:space="preserve"> oraz zabezpieczenia wykonania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Pr="00346A8F">
        <w:rPr>
          <w:rFonts w:ascii="Calibri" w:hAnsi="Calibri" w:cs="Calibri"/>
          <w:iCs/>
          <w:sz w:val="22"/>
          <w:szCs w:val="22"/>
        </w:rPr>
        <w:t xml:space="preserve"> przed ich zniszczeniem;</w:t>
      </w:r>
    </w:p>
    <w:p w:rsidR="003E2FAB" w:rsidRPr="00346A8F" w:rsidRDefault="00C241D2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zgłoszenia P</w:t>
      </w:r>
      <w:r w:rsidR="003E2FAB" w:rsidRPr="00346A8F">
        <w:rPr>
          <w:rFonts w:ascii="Calibri" w:hAnsi="Calibri" w:cs="Calibri"/>
          <w:iCs/>
          <w:sz w:val="22"/>
          <w:szCs w:val="22"/>
        </w:rPr>
        <w:t>rzedmiotu</w:t>
      </w:r>
      <w:r w:rsidRPr="00346A8F">
        <w:rPr>
          <w:rFonts w:ascii="Calibri" w:hAnsi="Calibri" w:cs="Calibri"/>
          <w:iCs/>
          <w:sz w:val="22"/>
          <w:szCs w:val="22"/>
        </w:rPr>
        <w:t xml:space="preserve"> U</w:t>
      </w:r>
      <w:r w:rsidR="007D77E2" w:rsidRPr="00346A8F">
        <w:rPr>
          <w:rFonts w:ascii="Calibri" w:hAnsi="Calibri" w:cs="Calibri"/>
          <w:iCs/>
          <w:sz w:val="22"/>
          <w:szCs w:val="22"/>
        </w:rPr>
        <w:t xml:space="preserve">mowy do odbiorów częściowych </w:t>
      </w:r>
      <w:r w:rsidR="003E2FAB" w:rsidRPr="00346A8F">
        <w:rPr>
          <w:rFonts w:ascii="Calibri" w:hAnsi="Calibri" w:cs="Calibri"/>
          <w:iCs/>
          <w:sz w:val="22"/>
          <w:szCs w:val="22"/>
        </w:rPr>
        <w:t>i końcowego, uczestniczenia w czynnościach odbioru i zapewnienie usunięcia stwierdzonych wad;</w:t>
      </w:r>
    </w:p>
    <w:p w:rsidR="003E2FAB" w:rsidRPr="00346A8F" w:rsidRDefault="003E2FAB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dbania o należyty porządek na terenie </w:t>
      </w:r>
      <w:r w:rsidR="00C241D2" w:rsidRPr="00346A8F">
        <w:rPr>
          <w:rFonts w:ascii="Calibri" w:hAnsi="Calibri" w:cs="Calibri"/>
          <w:iCs/>
          <w:sz w:val="22"/>
          <w:szCs w:val="22"/>
        </w:rPr>
        <w:t>miejsca prac</w:t>
      </w:r>
      <w:r w:rsidR="00B82CAA" w:rsidRPr="00346A8F">
        <w:rPr>
          <w:rFonts w:ascii="Calibri" w:hAnsi="Calibri" w:cs="Calibri"/>
          <w:iCs/>
          <w:sz w:val="22"/>
          <w:szCs w:val="22"/>
        </w:rPr>
        <w:t>;</w:t>
      </w:r>
    </w:p>
    <w:p w:rsidR="00C241D2" w:rsidRPr="00346A8F" w:rsidRDefault="003E2FAB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naprawienia i doprowadzenia do stanu poprzedniego, w przypadku zniszczenia lub uszkodzenia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, otoczenia miejsca </w:t>
      </w:r>
      <w:r w:rsidR="00C241D2" w:rsidRPr="00346A8F">
        <w:rPr>
          <w:rFonts w:ascii="Calibri" w:hAnsi="Calibri" w:cs="Calibri"/>
          <w:sz w:val="22"/>
          <w:szCs w:val="22"/>
        </w:rPr>
        <w:t xml:space="preserve">prac, </w:t>
      </w:r>
      <w:r w:rsidRPr="00346A8F">
        <w:rPr>
          <w:rFonts w:ascii="Calibri" w:hAnsi="Calibri" w:cs="Calibri"/>
          <w:sz w:val="22"/>
          <w:szCs w:val="22"/>
        </w:rPr>
        <w:t>bądź majątku Zamawiającego, na koszt własny,</w:t>
      </w:r>
    </w:p>
    <w:p w:rsidR="000F47DE" w:rsidRDefault="003E2FAB" w:rsidP="000F47DE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usunięcia wszelkich usterek lub pominięć w realizowanych </w:t>
      </w:r>
      <w:r w:rsidR="00C241D2" w:rsidRPr="00346A8F">
        <w:rPr>
          <w:rFonts w:ascii="Calibri" w:hAnsi="Calibri" w:cs="Calibri"/>
          <w:sz w:val="22"/>
          <w:szCs w:val="22"/>
        </w:rPr>
        <w:t>pracach</w:t>
      </w:r>
      <w:r w:rsidRPr="00346A8F">
        <w:rPr>
          <w:rFonts w:ascii="Calibri" w:hAnsi="Calibri" w:cs="Calibri"/>
          <w:sz w:val="22"/>
          <w:szCs w:val="22"/>
        </w:rPr>
        <w:t>, stwierdzonych w czasie odbiorów</w:t>
      </w:r>
      <w:r w:rsidR="007D77E2" w:rsidRPr="00346A8F">
        <w:rPr>
          <w:rFonts w:ascii="Calibri" w:hAnsi="Calibri" w:cs="Calibri"/>
          <w:sz w:val="22"/>
          <w:szCs w:val="22"/>
        </w:rPr>
        <w:t xml:space="preserve"> częściowych</w:t>
      </w:r>
      <w:r w:rsidRPr="00346A8F">
        <w:rPr>
          <w:rFonts w:ascii="Calibri" w:hAnsi="Calibri" w:cs="Calibri"/>
          <w:sz w:val="22"/>
          <w:szCs w:val="22"/>
        </w:rPr>
        <w:t xml:space="preserve"> i końcowego, a następnie wezwania Zamawiającego</w:t>
      </w:r>
      <w:r w:rsidR="005D45F4" w:rsidRPr="00346A8F">
        <w:rPr>
          <w:rFonts w:ascii="Calibri" w:hAnsi="Calibri" w:cs="Calibri"/>
          <w:sz w:val="22"/>
          <w:szCs w:val="22"/>
        </w:rPr>
        <w:t xml:space="preserve"> do wykonania ponownego odbioru,</w:t>
      </w:r>
    </w:p>
    <w:p w:rsidR="000F47DE" w:rsidRPr="000F47DE" w:rsidRDefault="000F47DE" w:rsidP="000F47DE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wystąpienie z wnioskiem i uzyskanie </w:t>
      </w:r>
      <w:r w:rsidRPr="000F47DE">
        <w:rPr>
          <w:rFonts w:ascii="Calibri" w:hAnsi="Calibri" w:cs="Calibri"/>
          <w:sz w:val="22"/>
          <w:szCs w:val="22"/>
        </w:rPr>
        <w:t>pozwoleni</w:t>
      </w:r>
      <w:r>
        <w:rPr>
          <w:rFonts w:ascii="Calibri" w:hAnsi="Calibri" w:cs="Calibri"/>
          <w:sz w:val="22"/>
          <w:szCs w:val="22"/>
        </w:rPr>
        <w:t>a</w:t>
      </w:r>
      <w:r w:rsidRPr="000F47DE">
        <w:rPr>
          <w:rFonts w:ascii="Calibri" w:hAnsi="Calibri" w:cs="Calibri"/>
          <w:sz w:val="22"/>
          <w:szCs w:val="22"/>
        </w:rPr>
        <w:t xml:space="preserve"> na użytkowanie</w:t>
      </w:r>
    </w:p>
    <w:p w:rsidR="005D45F4" w:rsidRPr="00346A8F" w:rsidRDefault="00D70B47" w:rsidP="004B3812">
      <w:pPr>
        <w:keepLines/>
        <w:numPr>
          <w:ilvl w:val="1"/>
          <w:numId w:val="11"/>
        </w:numPr>
        <w:tabs>
          <w:tab w:val="clear" w:pos="2520"/>
          <w:tab w:val="num" w:pos="709"/>
        </w:tabs>
        <w:suppressAutoHyphens/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wykonywania w okresie </w:t>
      </w:r>
      <w:r w:rsidR="005D45F4" w:rsidRPr="00346A8F">
        <w:rPr>
          <w:rFonts w:ascii="Calibri" w:hAnsi="Calibri" w:cs="Calibri"/>
          <w:sz w:val="22"/>
          <w:szCs w:val="22"/>
        </w:rPr>
        <w:t>udzielonej gwarancji, bezpł</w:t>
      </w:r>
      <w:r w:rsidR="0029003A" w:rsidRPr="00346A8F">
        <w:rPr>
          <w:rFonts w:ascii="Calibri" w:hAnsi="Calibri" w:cs="Calibri"/>
          <w:sz w:val="22"/>
          <w:szCs w:val="22"/>
        </w:rPr>
        <w:t>atnych przeglądów gwarancyjnych z</w:t>
      </w:r>
      <w:r w:rsidRPr="00346A8F">
        <w:rPr>
          <w:rFonts w:ascii="Calibri" w:hAnsi="Calibri" w:cs="Calibri"/>
          <w:sz w:val="22"/>
          <w:szCs w:val="22"/>
        </w:rPr>
        <w:t xml:space="preserve">godnie </w:t>
      </w:r>
      <w:r w:rsidR="00727E3B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>z zaleceniami producenta i wymaganiami obowiązującego prawa.</w:t>
      </w:r>
    </w:p>
    <w:p w:rsidR="00FF7203" w:rsidRPr="00346A8F" w:rsidRDefault="007F5855" w:rsidP="004B3812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Wykonawca zobowiązuje się do przestrzegania przepisów i zasad w zakresie bezpieczeństwa i higieny pracy oraz przepisów przeciwpożarowych, w szczególności przez swój personel oraz swoich podwykonawców świadczących pracę na terenie miejsca, w którym realizowany jest  przedmiot umowy.</w:t>
      </w:r>
    </w:p>
    <w:p w:rsidR="007F5855" w:rsidRPr="00346A8F" w:rsidRDefault="007F5855" w:rsidP="004B3812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Wykonawca zobowiązany jest</w:t>
      </w:r>
      <w:r w:rsidR="00D734F8">
        <w:rPr>
          <w:rFonts w:ascii="Calibri" w:hAnsi="Calibri" w:cs="Calibri"/>
          <w:bCs/>
          <w:iCs/>
          <w:sz w:val="22"/>
          <w:szCs w:val="22"/>
        </w:rPr>
        <w:t>,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 aby na terenie </w:t>
      </w:r>
      <w:r w:rsidR="00C241D2" w:rsidRPr="00346A8F">
        <w:rPr>
          <w:rFonts w:ascii="Calibri" w:hAnsi="Calibri" w:cs="Calibri"/>
          <w:bCs/>
          <w:iCs/>
          <w:sz w:val="22"/>
          <w:szCs w:val="22"/>
        </w:rPr>
        <w:t>miejsca prac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 i w jego bezpośrednim otoczeniu, osoby wykonujące czynności dotyczące realizacji przedmiotu umowy nie paliły papierosów (w tym elektronicznych</w:t>
      </w:r>
      <w:r w:rsidR="00DB4375">
        <w:rPr>
          <w:rFonts w:ascii="Calibri" w:hAnsi="Calibri" w:cs="Calibri"/>
          <w:bCs/>
          <w:iCs/>
          <w:sz w:val="22"/>
          <w:szCs w:val="22"/>
        </w:rPr>
        <w:t xml:space="preserve"> i </w:t>
      </w:r>
      <w:r w:rsidR="00D734F8">
        <w:rPr>
          <w:rFonts w:ascii="Calibri" w:hAnsi="Calibri" w:cs="Calibri"/>
          <w:bCs/>
          <w:iCs/>
          <w:sz w:val="22"/>
          <w:szCs w:val="22"/>
        </w:rPr>
        <w:t>podgrzewaczy tytoniu) i  nie spożywały alkoholu, ani środków odurzających.</w:t>
      </w:r>
    </w:p>
    <w:p w:rsidR="007F5855" w:rsidRPr="00346A8F" w:rsidRDefault="007F5855" w:rsidP="004B3812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Wykonawca zobowiązuje się, że jego pracownicy świadczący pracę na terenie miejs</w:t>
      </w:r>
      <w:r w:rsidR="00C241D2" w:rsidRPr="00346A8F">
        <w:rPr>
          <w:rFonts w:ascii="Calibri" w:hAnsi="Calibri" w:cs="Calibri"/>
          <w:bCs/>
          <w:iCs/>
          <w:sz w:val="22"/>
          <w:szCs w:val="22"/>
        </w:rPr>
        <w:t>ca, w którym realizowany jest Przedmiot U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mowy będą wyposażeni w jednolite i estetyczne ubrania i obuwie robocze spełniające wymagania Polskich Norm oraz w środki ochron indywidualnych adekwatne do występujących zagrożeń </w:t>
      </w:r>
      <w:r w:rsidR="00C241D2" w:rsidRPr="00346A8F">
        <w:rPr>
          <w:rFonts w:ascii="Calibri" w:hAnsi="Calibri" w:cs="Calibri"/>
          <w:bCs/>
          <w:iCs/>
          <w:sz w:val="22"/>
          <w:szCs w:val="22"/>
        </w:rPr>
        <w:t xml:space="preserve">               </w:t>
      </w:r>
      <w:r w:rsidRPr="00346A8F">
        <w:rPr>
          <w:rFonts w:ascii="Calibri" w:hAnsi="Calibri" w:cs="Calibri"/>
          <w:bCs/>
          <w:iCs/>
          <w:sz w:val="22"/>
          <w:szCs w:val="22"/>
        </w:rPr>
        <w:t>i spełniające wymagania dotyczące oceny zgodności.</w:t>
      </w:r>
    </w:p>
    <w:p w:rsidR="00FF7203" w:rsidRPr="00346A8F" w:rsidRDefault="00FF7203" w:rsidP="004B3812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Uznaje się, że wszelkie koszty związane z wypełnieniem wymagań określon</w:t>
      </w:r>
      <w:r w:rsidR="00DB4375">
        <w:rPr>
          <w:rFonts w:ascii="Calibri" w:hAnsi="Calibri" w:cs="Calibri"/>
          <w:iCs/>
          <w:sz w:val="22"/>
          <w:szCs w:val="22"/>
        </w:rPr>
        <w:t>ych w niniejszym paragrafie nie </w:t>
      </w:r>
      <w:r w:rsidRPr="00346A8F">
        <w:rPr>
          <w:rFonts w:ascii="Calibri" w:hAnsi="Calibri" w:cs="Calibri"/>
          <w:iCs/>
          <w:sz w:val="22"/>
          <w:szCs w:val="22"/>
        </w:rPr>
        <w:t>podlegają odrębnej zapłacie i są uwzględnione w wynagrodzeniu Wykonawcy, o którym mowa w §3</w:t>
      </w:r>
      <w:r w:rsidR="00706AC8">
        <w:rPr>
          <w:rFonts w:ascii="Calibri" w:hAnsi="Calibri" w:cs="Calibri"/>
          <w:iCs/>
          <w:sz w:val="22"/>
          <w:szCs w:val="22"/>
        </w:rPr>
        <w:t xml:space="preserve"> </w:t>
      </w:r>
      <w:r w:rsidR="00DB4375">
        <w:rPr>
          <w:rFonts w:ascii="Calibri" w:hAnsi="Calibri" w:cs="Calibri"/>
          <w:iCs/>
          <w:sz w:val="22"/>
          <w:szCs w:val="22"/>
        </w:rPr>
        <w:t>ust. </w:t>
      </w:r>
      <w:r w:rsidRPr="00346A8F">
        <w:rPr>
          <w:rFonts w:ascii="Calibri" w:hAnsi="Calibri" w:cs="Calibri"/>
          <w:iCs/>
          <w:sz w:val="22"/>
          <w:szCs w:val="22"/>
        </w:rPr>
        <w:t>1.</w:t>
      </w:r>
    </w:p>
    <w:p w:rsidR="0067744B" w:rsidRPr="00346A8F" w:rsidRDefault="0067744B" w:rsidP="004B3812">
      <w:pPr>
        <w:keepLines/>
        <w:autoSpaceDE w:val="0"/>
        <w:autoSpaceDN w:val="0"/>
        <w:adjustRightInd w:val="0"/>
        <w:ind w:right="195" w:firstLine="4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3E2FAB" w:rsidRPr="00346A8F" w:rsidRDefault="00BC7D8B" w:rsidP="004B3812">
      <w:pPr>
        <w:keepLines/>
        <w:autoSpaceDE w:val="0"/>
        <w:autoSpaceDN w:val="0"/>
        <w:adjustRightInd w:val="0"/>
        <w:ind w:right="195" w:firstLine="4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46A8F">
        <w:rPr>
          <w:rFonts w:ascii="Calibri" w:hAnsi="Calibri" w:cs="Calibri"/>
          <w:b/>
          <w:bCs/>
          <w:iCs/>
          <w:sz w:val="22"/>
          <w:szCs w:val="22"/>
        </w:rPr>
        <w:t>§ 8</w:t>
      </w:r>
    </w:p>
    <w:p w:rsidR="003E2FAB" w:rsidRPr="00346A8F" w:rsidRDefault="002962EE" w:rsidP="004B3812">
      <w:pPr>
        <w:pStyle w:val="Nagwek9"/>
        <w:spacing w:line="240" w:lineRule="auto"/>
        <w:rPr>
          <w:rFonts w:ascii="Calibri" w:hAnsi="Calibri" w:cs="Calibri"/>
          <w:i w:val="0"/>
          <w:color w:val="auto"/>
          <w:sz w:val="22"/>
          <w:szCs w:val="22"/>
        </w:rPr>
      </w:pPr>
      <w:r w:rsidRPr="00346A8F">
        <w:rPr>
          <w:rFonts w:ascii="Calibri" w:hAnsi="Calibri" w:cs="Calibri"/>
          <w:i w:val="0"/>
          <w:color w:val="auto"/>
          <w:sz w:val="22"/>
          <w:szCs w:val="22"/>
        </w:rPr>
        <w:t>Przedstawiciele S</w:t>
      </w:r>
      <w:r w:rsidR="003E2FAB" w:rsidRPr="00346A8F">
        <w:rPr>
          <w:rFonts w:ascii="Calibri" w:hAnsi="Calibri" w:cs="Calibri"/>
          <w:i w:val="0"/>
          <w:color w:val="auto"/>
          <w:sz w:val="22"/>
          <w:szCs w:val="22"/>
        </w:rPr>
        <w:t>tron</w:t>
      </w:r>
    </w:p>
    <w:p w:rsidR="00C96D18" w:rsidRPr="00346A8F" w:rsidRDefault="00C96D18" w:rsidP="00CE0969">
      <w:pPr>
        <w:numPr>
          <w:ilvl w:val="0"/>
          <w:numId w:val="12"/>
        </w:numPr>
        <w:tabs>
          <w:tab w:val="clear" w:pos="720"/>
        </w:tabs>
        <w:ind w:left="284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wyznacza na przedstawiciela odpowiedzialnego za nadzór:</w:t>
      </w:r>
    </w:p>
    <w:p w:rsidR="00C96D18" w:rsidRPr="00F53006" w:rsidRDefault="002A0171" w:rsidP="00F53006">
      <w:pPr>
        <w:numPr>
          <w:ilvl w:val="2"/>
          <w:numId w:val="11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nazwisko, email: ..</w:t>
      </w:r>
      <w:r w:rsidRPr="00346A8F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tel. </w:t>
      </w:r>
      <w:r w:rsidRPr="00346A8F">
        <w:rPr>
          <w:rFonts w:ascii="Calibri" w:hAnsi="Calibri" w:cs="Calibri"/>
          <w:sz w:val="22"/>
          <w:szCs w:val="22"/>
        </w:rPr>
        <w:t>………………………</w:t>
      </w:r>
    </w:p>
    <w:p w:rsidR="00C96D18" w:rsidRPr="00346A8F" w:rsidRDefault="00C96D18" w:rsidP="00CE0969">
      <w:pPr>
        <w:numPr>
          <w:ilvl w:val="0"/>
          <w:numId w:val="12"/>
        </w:numPr>
        <w:tabs>
          <w:tab w:val="clear" w:pos="720"/>
        </w:tabs>
        <w:ind w:left="284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wyznacza na przedstawiciela odpowiedzialnego za prawidłowy przebieg prac:</w:t>
      </w:r>
    </w:p>
    <w:p w:rsidR="00C96D18" w:rsidRDefault="00F53006" w:rsidP="00F53006">
      <w:pPr>
        <w:pStyle w:val="Akapitzlist"/>
        <w:numPr>
          <w:ilvl w:val="2"/>
          <w:numId w:val="37"/>
        </w:num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nazwisko, email: ..</w:t>
      </w:r>
      <w:r w:rsidR="00104D3C" w:rsidRPr="00346A8F">
        <w:rPr>
          <w:rFonts w:ascii="Calibri" w:hAnsi="Calibri" w:cs="Calibri"/>
          <w:sz w:val="22"/>
          <w:szCs w:val="22"/>
        </w:rPr>
        <w:t>……………………………</w:t>
      </w:r>
      <w:r w:rsidR="00706AC8">
        <w:rPr>
          <w:rFonts w:ascii="Calibri" w:hAnsi="Calibri" w:cs="Calibri"/>
          <w:sz w:val="22"/>
          <w:szCs w:val="22"/>
        </w:rPr>
        <w:t xml:space="preserve">tel. </w:t>
      </w:r>
      <w:r w:rsidR="00104D3C" w:rsidRPr="00346A8F">
        <w:rPr>
          <w:rFonts w:ascii="Calibri" w:hAnsi="Calibri" w:cs="Calibri"/>
          <w:sz w:val="22"/>
          <w:szCs w:val="22"/>
        </w:rPr>
        <w:t>………………………</w:t>
      </w:r>
    </w:p>
    <w:p w:rsidR="004454E1" w:rsidRPr="00346A8F" w:rsidRDefault="004454E1" w:rsidP="00CE0969">
      <w:pPr>
        <w:numPr>
          <w:ilvl w:val="0"/>
          <w:numId w:val="12"/>
        </w:numPr>
        <w:tabs>
          <w:tab w:val="clear" w:pos="720"/>
        </w:tabs>
        <w:ind w:left="284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ma prawo kontroli i zgłaszania uwag do wykonywanych prac.</w:t>
      </w:r>
    </w:p>
    <w:p w:rsidR="004454E1" w:rsidRPr="00346A8F" w:rsidRDefault="004454E1" w:rsidP="00CE0969">
      <w:pPr>
        <w:numPr>
          <w:ilvl w:val="0"/>
          <w:numId w:val="12"/>
        </w:numPr>
        <w:tabs>
          <w:tab w:val="clear" w:pos="720"/>
        </w:tabs>
        <w:ind w:left="284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Wykonawca zobowiązany jest do niezwłocznego uwzględnienia zgłoszonych przez Zamawiającego uwag,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>o których mowa w ust. 3, z zastrzeżeniem ust. 5</w:t>
      </w:r>
      <w:r w:rsidR="002C3041" w:rsidRPr="00346A8F">
        <w:rPr>
          <w:rFonts w:ascii="Calibri" w:hAnsi="Calibri" w:cs="Calibri"/>
          <w:sz w:val="22"/>
          <w:szCs w:val="22"/>
        </w:rPr>
        <w:t>.</w:t>
      </w:r>
    </w:p>
    <w:p w:rsidR="004454E1" w:rsidRPr="00346A8F" w:rsidRDefault="004454E1" w:rsidP="00CE0969">
      <w:pPr>
        <w:numPr>
          <w:ilvl w:val="0"/>
          <w:numId w:val="12"/>
        </w:numPr>
        <w:tabs>
          <w:tab w:val="clear" w:pos="720"/>
        </w:tabs>
        <w:ind w:left="284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nieuwzględnienia uwag Zmawiającego, o których mowa w us</w:t>
      </w:r>
      <w:r w:rsidR="00DB4375">
        <w:rPr>
          <w:rFonts w:ascii="Calibri" w:hAnsi="Calibri" w:cs="Calibri"/>
          <w:sz w:val="22"/>
          <w:szCs w:val="22"/>
        </w:rPr>
        <w:t>t. 3 Wykonawca zobowiązany jest </w:t>
      </w:r>
      <w:r w:rsidRPr="00346A8F">
        <w:rPr>
          <w:rFonts w:ascii="Calibri" w:hAnsi="Calibri" w:cs="Calibri"/>
          <w:sz w:val="22"/>
          <w:szCs w:val="22"/>
        </w:rPr>
        <w:t xml:space="preserve">w terminie dwóch dni od zgłoszenia uwag przez Zamawiającego do pisemnego uzasadnienia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>i poinformowania Zamawiającego o ich nieuwzględnieniu.</w:t>
      </w:r>
    </w:p>
    <w:p w:rsidR="003E2FAB" w:rsidRPr="00346A8F" w:rsidRDefault="003E2FAB" w:rsidP="004B3812">
      <w:pPr>
        <w:rPr>
          <w:rFonts w:ascii="Calibri" w:hAnsi="Calibri" w:cs="Calibri"/>
          <w:sz w:val="22"/>
          <w:szCs w:val="22"/>
        </w:rPr>
      </w:pPr>
    </w:p>
    <w:p w:rsidR="003E2FAB" w:rsidRPr="00346A8F" w:rsidRDefault="00BC7D8B" w:rsidP="004B3812">
      <w:pPr>
        <w:keepLines/>
        <w:autoSpaceDE w:val="0"/>
        <w:autoSpaceDN w:val="0"/>
        <w:adjustRightInd w:val="0"/>
        <w:ind w:right="195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46A8F">
        <w:rPr>
          <w:rFonts w:ascii="Calibri" w:hAnsi="Calibri" w:cs="Calibri"/>
          <w:b/>
          <w:bCs/>
          <w:iCs/>
          <w:sz w:val="22"/>
          <w:szCs w:val="22"/>
        </w:rPr>
        <w:t>§ 9</w:t>
      </w:r>
    </w:p>
    <w:p w:rsidR="003E2FAB" w:rsidRPr="00346A8F" w:rsidRDefault="003E2FAB" w:rsidP="004B3812">
      <w:pPr>
        <w:keepLines/>
        <w:autoSpaceDE w:val="0"/>
        <w:autoSpaceDN w:val="0"/>
        <w:adjustRightInd w:val="0"/>
        <w:ind w:right="46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346A8F">
        <w:rPr>
          <w:rFonts w:ascii="Calibri" w:hAnsi="Calibri" w:cs="Calibri"/>
          <w:b/>
          <w:bCs/>
          <w:iCs/>
          <w:sz w:val="22"/>
          <w:szCs w:val="22"/>
        </w:rPr>
        <w:t>Gwarancja</w:t>
      </w:r>
    </w:p>
    <w:p w:rsidR="00C96D18" w:rsidRPr="00346A8F" w:rsidRDefault="00C96D18" w:rsidP="004B381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Na </w:t>
      </w:r>
      <w:r w:rsidR="00C241D2" w:rsidRPr="00346A8F">
        <w:rPr>
          <w:rFonts w:ascii="Calibri" w:hAnsi="Calibri" w:cs="Calibri"/>
          <w:sz w:val="22"/>
          <w:szCs w:val="22"/>
        </w:rPr>
        <w:t>wykonany Przedmiot Umowy</w:t>
      </w:r>
      <w:r w:rsidRPr="00346A8F">
        <w:rPr>
          <w:rFonts w:ascii="Calibri" w:hAnsi="Calibri" w:cs="Calibri"/>
          <w:sz w:val="22"/>
          <w:szCs w:val="22"/>
        </w:rPr>
        <w:t xml:space="preserve"> Wykonawca</w:t>
      </w:r>
      <w:r w:rsidRPr="00346A8F">
        <w:rPr>
          <w:rFonts w:ascii="Calibri" w:hAnsi="Calibri" w:cs="Calibri"/>
          <w:bCs/>
          <w:sz w:val="22"/>
          <w:szCs w:val="22"/>
        </w:rPr>
        <w:t xml:space="preserve"> udziela </w:t>
      </w:r>
      <w:r w:rsidRPr="00346A8F">
        <w:rPr>
          <w:rFonts w:ascii="Calibri" w:hAnsi="Calibri" w:cs="Calibri"/>
          <w:sz w:val="22"/>
          <w:szCs w:val="22"/>
        </w:rPr>
        <w:t>Zamawiającemu</w:t>
      </w:r>
      <w:r w:rsidRPr="00346A8F">
        <w:rPr>
          <w:rFonts w:ascii="Calibri" w:hAnsi="Calibri" w:cs="Calibri"/>
          <w:bCs/>
          <w:sz w:val="22"/>
          <w:szCs w:val="22"/>
        </w:rPr>
        <w:t xml:space="preserve"> …………. </w:t>
      </w:r>
      <w:r w:rsidRPr="00346A8F">
        <w:rPr>
          <w:rFonts w:ascii="Calibri" w:hAnsi="Calibri" w:cs="Calibri"/>
          <w:b/>
          <w:bCs/>
          <w:i/>
          <w:sz w:val="22"/>
          <w:szCs w:val="22"/>
        </w:rPr>
        <w:t>(zostanie wpisany okres gwarancji zawarty w ofercie)</w:t>
      </w:r>
      <w:r w:rsidRPr="00346A8F">
        <w:rPr>
          <w:rFonts w:ascii="Calibri" w:hAnsi="Calibri" w:cs="Calibri"/>
          <w:bCs/>
          <w:sz w:val="22"/>
          <w:szCs w:val="22"/>
        </w:rPr>
        <w:t xml:space="preserve"> miesięcy gwarancji jakości, l</w:t>
      </w:r>
      <w:r w:rsidR="002962EE" w:rsidRPr="00346A8F">
        <w:rPr>
          <w:rFonts w:ascii="Calibri" w:hAnsi="Calibri" w:cs="Calibri"/>
          <w:bCs/>
          <w:sz w:val="22"/>
          <w:szCs w:val="22"/>
        </w:rPr>
        <w:t>icząc od dnia podpisania przez S</w:t>
      </w:r>
      <w:r w:rsidRPr="00346A8F">
        <w:rPr>
          <w:rFonts w:ascii="Calibri" w:hAnsi="Calibri" w:cs="Calibri"/>
          <w:bCs/>
          <w:sz w:val="22"/>
          <w:szCs w:val="22"/>
        </w:rPr>
        <w:t>trony protokołu odbioru końcowego.</w:t>
      </w:r>
    </w:p>
    <w:p w:rsidR="00C96D18" w:rsidRPr="00346A8F" w:rsidRDefault="00C96D18" w:rsidP="004B381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okresie gwarancji jakości Wykonawca ponosi pe</w:t>
      </w:r>
      <w:r w:rsidR="00C241D2" w:rsidRPr="00346A8F">
        <w:rPr>
          <w:rFonts w:ascii="Calibri" w:hAnsi="Calibri" w:cs="Calibri"/>
          <w:sz w:val="22"/>
          <w:szCs w:val="22"/>
        </w:rPr>
        <w:t>łną odpowiedzialność za wykonany Przedmiot Umowy</w:t>
      </w:r>
      <w:r w:rsidRPr="00346A8F">
        <w:rPr>
          <w:rFonts w:ascii="Calibri" w:hAnsi="Calibri" w:cs="Calibri"/>
          <w:sz w:val="22"/>
          <w:szCs w:val="22"/>
        </w:rPr>
        <w:t>, dodatkowo Wykonawca ponosi pełną odpowiedzialność za wady powstałe z przyczyn w nich tkwiących</w:t>
      </w:r>
      <w:r w:rsidRPr="00346A8F">
        <w:rPr>
          <w:rFonts w:ascii="Calibri" w:hAnsi="Calibri" w:cs="Calibri"/>
          <w:bCs/>
          <w:sz w:val="22"/>
          <w:szCs w:val="22"/>
        </w:rPr>
        <w:t>.</w:t>
      </w:r>
    </w:p>
    <w:p w:rsidR="00C96D18" w:rsidRPr="00346A8F" w:rsidRDefault="00C96D18" w:rsidP="004B381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 okresie gwarancji Wykonawca zobowiązany jest do bezpłatnego usuwania usterek i wad w terminach ustalonych z Zamawiającym z zachowaniem technologicznych wymogów, nie</w:t>
      </w:r>
      <w:r w:rsidR="00706AC8">
        <w:rPr>
          <w:rFonts w:ascii="Calibri" w:hAnsi="Calibri" w:cs="Calibri"/>
          <w:bCs/>
          <w:iCs/>
          <w:sz w:val="22"/>
          <w:szCs w:val="22"/>
        </w:rPr>
        <w:t xml:space="preserve"> dłuższych jednak niż 14 dni od </w:t>
      </w:r>
      <w:r w:rsidRPr="00346A8F">
        <w:rPr>
          <w:rFonts w:ascii="Calibri" w:hAnsi="Calibri" w:cs="Calibri"/>
          <w:bCs/>
          <w:iCs/>
          <w:sz w:val="22"/>
          <w:szCs w:val="22"/>
        </w:rPr>
        <w:t>dnia ich zgłoszenia lub w innym terminie u</w:t>
      </w:r>
      <w:r w:rsidR="009A597B" w:rsidRPr="00346A8F">
        <w:rPr>
          <w:rFonts w:ascii="Calibri" w:hAnsi="Calibri" w:cs="Calibri"/>
          <w:bCs/>
          <w:iCs/>
          <w:sz w:val="22"/>
          <w:szCs w:val="22"/>
        </w:rPr>
        <w:t xml:space="preserve">zgodnionym 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pisemnie pod rygorem nieważności przez Strony. Powyższy termin nie dotyczy tzw. przypadków nagłych, wymagających natychmiastowego usunięcia wady lub usterki, w szczególności ze względu na konieczność zmniejszenia szkody. W takich przypadkach Zamawiający może zażądać od Wykonawcy natychmiastowego usunięcia wady lub usterki, a jeżeli Wykonawca odmówi bądź oświadczy, że nie jest w stanie usunąć ich natychmiast, lub też nie usunie ich niezwłocznie, Zamawiający może zlecić ich usunięcie innemu podmiotowi na koszt </w:t>
      </w:r>
      <w:r w:rsidR="009A597B" w:rsidRPr="00346A8F">
        <w:rPr>
          <w:rFonts w:ascii="Calibri" w:hAnsi="Calibri" w:cs="Calibri"/>
          <w:bCs/>
          <w:iCs/>
          <w:sz w:val="22"/>
          <w:szCs w:val="22"/>
        </w:rPr>
        <w:t xml:space="preserve">Wykonawcy, obciążając Wykonawcę </w:t>
      </w:r>
      <w:r w:rsidR="00706AC8">
        <w:rPr>
          <w:rFonts w:ascii="Calibri" w:hAnsi="Calibri" w:cs="Calibri"/>
          <w:bCs/>
          <w:iCs/>
          <w:sz w:val="22"/>
          <w:szCs w:val="22"/>
        </w:rPr>
        <w:t>powstałymi z </w:t>
      </w:r>
      <w:r w:rsidRPr="00346A8F">
        <w:rPr>
          <w:rFonts w:ascii="Calibri" w:hAnsi="Calibri" w:cs="Calibri"/>
          <w:bCs/>
          <w:iCs/>
          <w:sz w:val="22"/>
          <w:szCs w:val="22"/>
        </w:rPr>
        <w:t>tego tytułu kosztami oraz stratami, i w takiej sytuacji Zamawiający nie tr</w:t>
      </w:r>
      <w:r w:rsidR="00706AC8">
        <w:rPr>
          <w:rFonts w:ascii="Calibri" w:hAnsi="Calibri" w:cs="Calibri"/>
          <w:bCs/>
          <w:iCs/>
          <w:sz w:val="22"/>
          <w:szCs w:val="22"/>
        </w:rPr>
        <w:t>aci żadnych praw wynikających z </w:t>
      </w:r>
      <w:r w:rsidRPr="00346A8F">
        <w:rPr>
          <w:rFonts w:ascii="Calibri" w:hAnsi="Calibri" w:cs="Calibri"/>
          <w:bCs/>
          <w:iCs/>
          <w:sz w:val="22"/>
          <w:szCs w:val="22"/>
        </w:rPr>
        <w:t>gwarancji jakości i rękojmi.</w:t>
      </w:r>
    </w:p>
    <w:p w:rsidR="00C96D18" w:rsidRPr="00346A8F" w:rsidRDefault="00C96D18" w:rsidP="004B3812">
      <w:pPr>
        <w:keepLines/>
        <w:numPr>
          <w:ilvl w:val="0"/>
          <w:numId w:val="7"/>
        </w:numPr>
        <w:tabs>
          <w:tab w:val="left" w:pos="284"/>
          <w:tab w:val="left" w:pos="9356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O wykryciu usterek i wad przez </w:t>
      </w:r>
      <w:r w:rsidRPr="00346A8F">
        <w:rPr>
          <w:rFonts w:ascii="Calibri" w:hAnsi="Calibri" w:cs="Calibri"/>
          <w:bCs/>
          <w:iCs/>
          <w:sz w:val="22"/>
          <w:szCs w:val="22"/>
        </w:rPr>
        <w:t>Zamawiającego</w:t>
      </w:r>
      <w:r w:rsidRPr="00346A8F">
        <w:rPr>
          <w:rFonts w:ascii="Calibri" w:hAnsi="Calibri" w:cs="Calibri"/>
          <w:iCs/>
          <w:sz w:val="22"/>
          <w:szCs w:val="22"/>
        </w:rPr>
        <w:t xml:space="preserve"> w okresie gwarancji jakości, </w:t>
      </w:r>
      <w:r w:rsidRPr="00346A8F">
        <w:rPr>
          <w:rFonts w:ascii="Calibri" w:hAnsi="Calibri" w:cs="Calibri"/>
          <w:bCs/>
          <w:iCs/>
          <w:sz w:val="22"/>
          <w:szCs w:val="22"/>
        </w:rPr>
        <w:t>Zamawiający</w:t>
      </w:r>
      <w:r w:rsidRPr="00346A8F">
        <w:rPr>
          <w:rFonts w:ascii="Calibri" w:hAnsi="Calibri" w:cs="Calibri"/>
          <w:iCs/>
          <w:sz w:val="22"/>
          <w:szCs w:val="22"/>
        </w:rPr>
        <w:t xml:space="preserve"> zawiadomi </w:t>
      </w:r>
      <w:r w:rsidRPr="00346A8F">
        <w:rPr>
          <w:rFonts w:ascii="Calibri" w:hAnsi="Calibri" w:cs="Calibri"/>
          <w:bCs/>
          <w:iCs/>
          <w:sz w:val="22"/>
          <w:szCs w:val="22"/>
        </w:rPr>
        <w:t>Wykonawcę</w:t>
      </w:r>
      <w:r w:rsidRPr="00346A8F">
        <w:rPr>
          <w:rFonts w:ascii="Calibri" w:hAnsi="Calibri" w:cs="Calibri"/>
          <w:iCs/>
          <w:sz w:val="22"/>
          <w:szCs w:val="22"/>
        </w:rPr>
        <w:t xml:space="preserve"> na piśmie wzywając go do usunięcia usterek.</w:t>
      </w:r>
    </w:p>
    <w:p w:rsidR="00C96D18" w:rsidRPr="00346A8F" w:rsidRDefault="00C96D18" w:rsidP="004B3812">
      <w:pPr>
        <w:keepLines/>
        <w:numPr>
          <w:ilvl w:val="0"/>
          <w:numId w:val="7"/>
        </w:numPr>
        <w:tabs>
          <w:tab w:val="left" w:pos="284"/>
          <w:tab w:val="left" w:pos="9356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nie usunięcia wad przez </w:t>
      </w:r>
      <w:r w:rsidRPr="00346A8F">
        <w:rPr>
          <w:rFonts w:ascii="Calibri" w:hAnsi="Calibri" w:cs="Calibri"/>
          <w:bCs/>
          <w:sz w:val="22"/>
          <w:szCs w:val="22"/>
        </w:rPr>
        <w:t>Wykonawcę</w:t>
      </w:r>
      <w:r w:rsidRPr="00346A8F">
        <w:rPr>
          <w:rFonts w:ascii="Calibri" w:hAnsi="Calibri" w:cs="Calibri"/>
          <w:sz w:val="22"/>
          <w:szCs w:val="22"/>
        </w:rPr>
        <w:t xml:space="preserve"> w ustalonym z Zamawiającym terminie, wady usunie </w:t>
      </w:r>
      <w:r w:rsidRPr="00346A8F">
        <w:rPr>
          <w:rFonts w:ascii="Calibri" w:hAnsi="Calibri" w:cs="Calibri"/>
          <w:bCs/>
          <w:sz w:val="22"/>
          <w:szCs w:val="22"/>
        </w:rPr>
        <w:t>Zamawiający</w:t>
      </w:r>
      <w:r w:rsidRPr="00346A8F">
        <w:rPr>
          <w:rFonts w:ascii="Calibri" w:hAnsi="Calibri" w:cs="Calibri"/>
          <w:sz w:val="22"/>
          <w:szCs w:val="22"/>
        </w:rPr>
        <w:t xml:space="preserve">, obciążając pełnymi kosztami ich usunięcia </w:t>
      </w:r>
      <w:r w:rsidRPr="00346A8F">
        <w:rPr>
          <w:rFonts w:ascii="Calibri" w:hAnsi="Calibri" w:cs="Calibri"/>
          <w:bCs/>
          <w:sz w:val="22"/>
          <w:szCs w:val="22"/>
        </w:rPr>
        <w:t xml:space="preserve">Wykonawcę, </w:t>
      </w:r>
      <w:r w:rsidRPr="00346A8F">
        <w:rPr>
          <w:rFonts w:ascii="Calibri" w:hAnsi="Calibri" w:cs="Calibri"/>
          <w:iCs/>
          <w:sz w:val="22"/>
          <w:szCs w:val="22"/>
        </w:rPr>
        <w:t>na co wykonawca wyraża zgodę.</w:t>
      </w:r>
    </w:p>
    <w:p w:rsidR="00C96D18" w:rsidRPr="00346A8F" w:rsidRDefault="00C96D18" w:rsidP="004B3812">
      <w:pPr>
        <w:keepLines/>
        <w:numPr>
          <w:ilvl w:val="0"/>
          <w:numId w:val="7"/>
        </w:numPr>
        <w:tabs>
          <w:tab w:val="clear" w:pos="765"/>
          <w:tab w:val="left" w:pos="284"/>
          <w:tab w:val="num" w:pos="360"/>
          <w:tab w:val="left" w:pos="9356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Wykonawca udziela rękojmi na poszczególne świadczenia, jak i na całość </w:t>
      </w:r>
      <w:r w:rsidR="00C241D2" w:rsidRPr="00346A8F">
        <w:rPr>
          <w:rFonts w:ascii="Calibri" w:hAnsi="Calibri" w:cs="Calibri"/>
          <w:sz w:val="22"/>
          <w:szCs w:val="22"/>
        </w:rPr>
        <w:t>Przedmiotu Umowy</w:t>
      </w:r>
      <w:r w:rsidRPr="00346A8F">
        <w:rPr>
          <w:rFonts w:ascii="Calibri" w:hAnsi="Calibri" w:cs="Calibri"/>
          <w:sz w:val="22"/>
          <w:szCs w:val="22"/>
        </w:rPr>
        <w:t xml:space="preserve">. Uprawnienia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 xml:space="preserve">z tytułu rękojmi wygasają po upływie …….. </w:t>
      </w:r>
      <w:r w:rsidRPr="00346A8F">
        <w:rPr>
          <w:rFonts w:ascii="Calibri" w:hAnsi="Calibri" w:cs="Calibri"/>
          <w:b/>
          <w:i/>
          <w:sz w:val="22"/>
          <w:szCs w:val="22"/>
        </w:rPr>
        <w:t>(zostanie wpisany okres gwarancji zawarty w ofercie)</w:t>
      </w:r>
      <w:r w:rsidRPr="00346A8F">
        <w:rPr>
          <w:rFonts w:ascii="Calibri" w:hAnsi="Calibri" w:cs="Calibri"/>
          <w:sz w:val="22"/>
          <w:szCs w:val="22"/>
        </w:rPr>
        <w:t xml:space="preserve"> miesięcy licząc od dnia podpisania protokołu odbioru końcowego.</w:t>
      </w:r>
    </w:p>
    <w:p w:rsidR="001033F3" w:rsidRPr="00346A8F" w:rsidRDefault="001033F3" w:rsidP="004B3812">
      <w:pPr>
        <w:keepLines/>
        <w:tabs>
          <w:tab w:val="left" w:pos="9356"/>
        </w:tabs>
        <w:autoSpaceDE w:val="0"/>
        <w:autoSpaceDN w:val="0"/>
        <w:adjustRightInd w:val="0"/>
        <w:ind w:left="-7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E2FAB" w:rsidRPr="00346A8F" w:rsidRDefault="00BC7D8B" w:rsidP="004B3812">
      <w:pPr>
        <w:keepLines/>
        <w:tabs>
          <w:tab w:val="left" w:pos="9356"/>
        </w:tabs>
        <w:autoSpaceDE w:val="0"/>
        <w:autoSpaceDN w:val="0"/>
        <w:adjustRightInd w:val="0"/>
        <w:ind w:left="-76"/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t>§ 10</w:t>
      </w:r>
    </w:p>
    <w:p w:rsidR="003E2FAB" w:rsidRPr="00346A8F" w:rsidRDefault="003E2FAB" w:rsidP="004B3812">
      <w:pPr>
        <w:pStyle w:val="Nagwek9"/>
        <w:spacing w:line="240" w:lineRule="auto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346A8F">
        <w:rPr>
          <w:rFonts w:ascii="Calibri" w:hAnsi="Calibri" w:cs="Calibri"/>
          <w:i w:val="0"/>
          <w:iCs w:val="0"/>
          <w:color w:val="auto"/>
          <w:sz w:val="22"/>
          <w:szCs w:val="22"/>
        </w:rPr>
        <w:t>Kary umowne</w:t>
      </w:r>
    </w:p>
    <w:p w:rsidR="00154B14" w:rsidRPr="00346A8F" w:rsidRDefault="00154B14" w:rsidP="004B38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Wykonawca ponosi pełną odpowiedzialność za niewykonanie lub za nienależyte wykonanie przedmiotu umowy oraz w przypadku narażenia Zamawiającego na szkody spowodowane w trakcie wykonywania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 stanowiących przedmiot umowy.</w:t>
      </w:r>
    </w:p>
    <w:p w:rsidR="00154B14" w:rsidRPr="00346A8F" w:rsidRDefault="002962EE" w:rsidP="004B38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zapłaci Z</w:t>
      </w:r>
      <w:r w:rsidR="00154B14" w:rsidRPr="00346A8F">
        <w:rPr>
          <w:rFonts w:ascii="Calibri" w:hAnsi="Calibri" w:cs="Calibri"/>
          <w:sz w:val="22"/>
          <w:szCs w:val="22"/>
        </w:rPr>
        <w:t>amawiającemu kary umowne:</w:t>
      </w:r>
    </w:p>
    <w:p w:rsidR="00154B14" w:rsidRPr="00346A8F" w:rsidRDefault="00154B1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</w:t>
      </w:r>
      <w:r w:rsidR="005A296F" w:rsidRPr="00346A8F">
        <w:rPr>
          <w:rFonts w:ascii="Calibri" w:hAnsi="Calibri" w:cs="Calibri"/>
          <w:sz w:val="22"/>
          <w:szCs w:val="22"/>
        </w:rPr>
        <w:t xml:space="preserve">zwłoki </w:t>
      </w:r>
      <w:r w:rsidR="004F60AA" w:rsidRPr="00346A8F">
        <w:rPr>
          <w:rFonts w:ascii="Calibri" w:hAnsi="Calibri" w:cs="Calibri"/>
          <w:sz w:val="22"/>
          <w:szCs w:val="22"/>
        </w:rPr>
        <w:t>w wykonaniu całości P</w:t>
      </w:r>
      <w:r w:rsidRPr="00346A8F">
        <w:rPr>
          <w:rFonts w:ascii="Calibri" w:hAnsi="Calibri" w:cs="Calibri"/>
          <w:sz w:val="22"/>
          <w:szCs w:val="22"/>
        </w:rPr>
        <w:t xml:space="preserve">rzedmiotu </w:t>
      </w:r>
      <w:r w:rsidR="004F60AA" w:rsidRPr="00346A8F">
        <w:rPr>
          <w:rFonts w:ascii="Calibri" w:hAnsi="Calibri" w:cs="Calibri"/>
          <w:sz w:val="22"/>
          <w:szCs w:val="22"/>
        </w:rPr>
        <w:t>Umowy</w:t>
      </w:r>
      <w:r w:rsidRPr="00346A8F">
        <w:rPr>
          <w:rFonts w:ascii="Calibri" w:hAnsi="Calibri" w:cs="Calibri"/>
          <w:sz w:val="22"/>
          <w:szCs w:val="22"/>
        </w:rPr>
        <w:t xml:space="preserve"> z przyczyn leżących po stronie Wykonawcy, Wykonawca zapłaci </w:t>
      </w:r>
      <w:r w:rsidRPr="00346A8F">
        <w:rPr>
          <w:rFonts w:ascii="Calibri" w:hAnsi="Calibri" w:cs="Calibri"/>
          <w:bCs/>
          <w:sz w:val="22"/>
          <w:szCs w:val="22"/>
        </w:rPr>
        <w:t xml:space="preserve">Zamawiającemu </w:t>
      </w:r>
      <w:r w:rsidRPr="00346A8F">
        <w:rPr>
          <w:rFonts w:ascii="Calibri" w:hAnsi="Calibri" w:cs="Calibri"/>
          <w:sz w:val="22"/>
          <w:szCs w:val="22"/>
        </w:rPr>
        <w:t>karę umowną w wysokości</w:t>
      </w:r>
      <w:r w:rsidR="004F60AA" w:rsidRPr="00346A8F">
        <w:rPr>
          <w:rFonts w:ascii="Calibri" w:hAnsi="Calibri" w:cs="Calibri"/>
          <w:sz w:val="22"/>
          <w:szCs w:val="22"/>
        </w:rPr>
        <w:t xml:space="preserve"> </w:t>
      </w:r>
      <w:r w:rsidR="000F47DE">
        <w:rPr>
          <w:rFonts w:ascii="Calibri" w:hAnsi="Calibri" w:cs="Calibri"/>
          <w:b/>
          <w:sz w:val="22"/>
          <w:szCs w:val="22"/>
        </w:rPr>
        <w:t>1 </w:t>
      </w:r>
      <w:r w:rsidRPr="00346A8F">
        <w:rPr>
          <w:rFonts w:ascii="Calibri" w:hAnsi="Calibri" w:cs="Calibri"/>
          <w:b/>
          <w:sz w:val="22"/>
          <w:szCs w:val="22"/>
        </w:rPr>
        <w:t>00</w:t>
      </w:r>
      <w:r w:rsidR="000F47DE">
        <w:rPr>
          <w:rFonts w:ascii="Calibri" w:hAnsi="Calibri" w:cs="Calibri"/>
          <w:b/>
          <w:sz w:val="22"/>
          <w:szCs w:val="22"/>
        </w:rPr>
        <w:t>0</w:t>
      </w:r>
      <w:r w:rsidRPr="00346A8F">
        <w:rPr>
          <w:rFonts w:ascii="Calibri" w:hAnsi="Calibri" w:cs="Calibri"/>
          <w:b/>
          <w:sz w:val="22"/>
          <w:szCs w:val="22"/>
        </w:rPr>
        <w:t>,00 zł</w:t>
      </w:r>
      <w:r w:rsidRPr="00346A8F">
        <w:rPr>
          <w:rFonts w:ascii="Calibri" w:hAnsi="Calibri" w:cs="Calibri"/>
          <w:sz w:val="22"/>
          <w:szCs w:val="22"/>
        </w:rPr>
        <w:t xml:space="preserve"> za każdy dzień </w:t>
      </w:r>
      <w:r w:rsidR="005A296F" w:rsidRPr="00346A8F">
        <w:rPr>
          <w:rFonts w:ascii="Calibri" w:hAnsi="Calibri" w:cs="Calibri"/>
          <w:sz w:val="22"/>
          <w:szCs w:val="22"/>
        </w:rPr>
        <w:t>zwłoki</w:t>
      </w:r>
      <w:r w:rsidRPr="00346A8F">
        <w:rPr>
          <w:rFonts w:ascii="Calibri" w:hAnsi="Calibri" w:cs="Calibri"/>
          <w:sz w:val="22"/>
          <w:szCs w:val="22"/>
        </w:rPr>
        <w:t>;</w:t>
      </w:r>
    </w:p>
    <w:p w:rsidR="00154B14" w:rsidRPr="00346A8F" w:rsidRDefault="00154B1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</w:t>
      </w:r>
      <w:r w:rsidR="003713C3" w:rsidRPr="00346A8F">
        <w:rPr>
          <w:rFonts w:ascii="Calibri" w:hAnsi="Calibri" w:cs="Calibri"/>
          <w:sz w:val="22"/>
          <w:szCs w:val="22"/>
        </w:rPr>
        <w:t xml:space="preserve">zwłoki </w:t>
      </w:r>
      <w:r w:rsidR="004F60AA" w:rsidRPr="00346A8F">
        <w:rPr>
          <w:rFonts w:ascii="Calibri" w:hAnsi="Calibri" w:cs="Calibri"/>
          <w:sz w:val="22"/>
          <w:szCs w:val="22"/>
        </w:rPr>
        <w:t>w rozpoczęciu realizacji Przedmiotu U</w:t>
      </w:r>
      <w:r w:rsidRPr="00346A8F">
        <w:rPr>
          <w:rFonts w:ascii="Calibri" w:hAnsi="Calibri" w:cs="Calibri"/>
          <w:sz w:val="22"/>
          <w:szCs w:val="22"/>
        </w:rPr>
        <w:t xml:space="preserve">mowy (po terminie określonym w </w:t>
      </w:r>
      <w:r w:rsidR="004F60AA" w:rsidRPr="00346A8F">
        <w:rPr>
          <w:rFonts w:ascii="Calibri" w:hAnsi="Calibri" w:cs="Calibri"/>
          <w:bCs/>
          <w:sz w:val="22"/>
          <w:szCs w:val="22"/>
        </w:rPr>
        <w:t xml:space="preserve"> </w:t>
      </w:r>
      <w:r w:rsidRPr="00346A8F">
        <w:rPr>
          <w:rFonts w:ascii="Calibri" w:hAnsi="Calibri" w:cs="Calibri"/>
          <w:bCs/>
          <w:sz w:val="22"/>
          <w:szCs w:val="22"/>
        </w:rPr>
        <w:t>§</w:t>
      </w:r>
      <w:r w:rsidR="00A134AA" w:rsidRPr="00346A8F">
        <w:rPr>
          <w:rFonts w:ascii="Calibri" w:hAnsi="Calibri" w:cs="Calibri"/>
          <w:bCs/>
          <w:sz w:val="22"/>
          <w:szCs w:val="22"/>
        </w:rPr>
        <w:t>7</w:t>
      </w:r>
      <w:r w:rsidRPr="00346A8F">
        <w:rPr>
          <w:rFonts w:ascii="Calibri" w:hAnsi="Calibri" w:cs="Calibri"/>
          <w:bCs/>
          <w:sz w:val="22"/>
          <w:szCs w:val="22"/>
        </w:rPr>
        <w:t xml:space="preserve"> ust. </w:t>
      </w:r>
      <w:r w:rsidR="00A134AA" w:rsidRPr="00346A8F">
        <w:rPr>
          <w:rFonts w:ascii="Calibri" w:hAnsi="Calibri" w:cs="Calibri"/>
          <w:bCs/>
          <w:sz w:val="22"/>
          <w:szCs w:val="22"/>
        </w:rPr>
        <w:t>2 lit. a</w:t>
      </w:r>
      <w:r w:rsidRPr="00346A8F">
        <w:rPr>
          <w:rFonts w:ascii="Calibri" w:hAnsi="Calibri" w:cs="Calibri"/>
          <w:bCs/>
          <w:sz w:val="22"/>
          <w:szCs w:val="22"/>
        </w:rPr>
        <w:t>)</w:t>
      </w:r>
      <w:r w:rsidRPr="00346A8F">
        <w:rPr>
          <w:rFonts w:ascii="Calibri" w:hAnsi="Calibri" w:cs="Calibri"/>
          <w:sz w:val="22"/>
          <w:szCs w:val="22"/>
        </w:rPr>
        <w:t xml:space="preserve">, Wykonawca zapłaci </w:t>
      </w:r>
      <w:r w:rsidRPr="00346A8F">
        <w:rPr>
          <w:rFonts w:ascii="Calibri" w:hAnsi="Calibri" w:cs="Calibri"/>
          <w:bCs/>
          <w:sz w:val="22"/>
          <w:szCs w:val="22"/>
        </w:rPr>
        <w:t xml:space="preserve">Zamawiającemu </w:t>
      </w:r>
      <w:r w:rsidRPr="00346A8F">
        <w:rPr>
          <w:rFonts w:ascii="Calibri" w:hAnsi="Calibri" w:cs="Calibri"/>
          <w:sz w:val="22"/>
          <w:szCs w:val="22"/>
        </w:rPr>
        <w:t xml:space="preserve">karę umowną w wysokości </w:t>
      </w:r>
      <w:r w:rsidR="004F60AA" w:rsidRPr="00346A8F">
        <w:rPr>
          <w:rFonts w:ascii="Calibri" w:hAnsi="Calibri" w:cs="Calibri"/>
          <w:b/>
          <w:sz w:val="22"/>
          <w:szCs w:val="22"/>
        </w:rPr>
        <w:t>1</w:t>
      </w:r>
      <w:r w:rsidRPr="00346A8F">
        <w:rPr>
          <w:rFonts w:ascii="Calibri" w:hAnsi="Calibri" w:cs="Calibri"/>
          <w:b/>
          <w:sz w:val="22"/>
          <w:szCs w:val="22"/>
        </w:rPr>
        <w:t> </w:t>
      </w:r>
      <w:r w:rsidR="00AE5305" w:rsidRPr="00346A8F">
        <w:rPr>
          <w:rFonts w:ascii="Calibri" w:hAnsi="Calibri" w:cs="Calibri"/>
          <w:b/>
          <w:sz w:val="22"/>
          <w:szCs w:val="22"/>
        </w:rPr>
        <w:t>0</w:t>
      </w:r>
      <w:r w:rsidRPr="00346A8F">
        <w:rPr>
          <w:rFonts w:ascii="Calibri" w:hAnsi="Calibri" w:cs="Calibri"/>
          <w:b/>
          <w:sz w:val="22"/>
          <w:szCs w:val="22"/>
        </w:rPr>
        <w:t>00,00 zł</w:t>
      </w:r>
      <w:r w:rsidRPr="00346A8F">
        <w:rPr>
          <w:rFonts w:ascii="Calibri" w:hAnsi="Calibri" w:cs="Calibri"/>
          <w:sz w:val="22"/>
          <w:szCs w:val="22"/>
        </w:rPr>
        <w:t xml:space="preserve"> za każdy dzień </w:t>
      </w:r>
      <w:r w:rsidR="003713C3" w:rsidRPr="00346A8F">
        <w:rPr>
          <w:rFonts w:ascii="Calibri" w:hAnsi="Calibri" w:cs="Calibri"/>
          <w:sz w:val="22"/>
          <w:szCs w:val="22"/>
        </w:rPr>
        <w:t>zwłoki</w:t>
      </w:r>
      <w:r w:rsidRPr="00346A8F">
        <w:rPr>
          <w:rFonts w:ascii="Calibri" w:hAnsi="Calibri" w:cs="Calibri"/>
          <w:sz w:val="22"/>
          <w:szCs w:val="22"/>
        </w:rPr>
        <w:t>;</w:t>
      </w:r>
    </w:p>
    <w:p w:rsidR="00154B14" w:rsidRPr="00346A8F" w:rsidRDefault="00154B1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trike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</w:t>
      </w:r>
      <w:r w:rsidR="00A27424" w:rsidRPr="00346A8F">
        <w:rPr>
          <w:rFonts w:ascii="Calibri" w:hAnsi="Calibri" w:cs="Calibri"/>
          <w:sz w:val="22"/>
          <w:szCs w:val="22"/>
        </w:rPr>
        <w:t>zwłoki</w:t>
      </w:r>
      <w:r w:rsidRPr="00346A8F">
        <w:rPr>
          <w:rFonts w:ascii="Calibri" w:hAnsi="Calibri" w:cs="Calibri"/>
          <w:sz w:val="22"/>
          <w:szCs w:val="22"/>
        </w:rPr>
        <w:t xml:space="preserve"> w usunięciu wad stwierdzonych przy odbiorze lub w okresie gwarancji jakości, </w:t>
      </w:r>
      <w:r w:rsidRPr="00346A8F">
        <w:rPr>
          <w:rFonts w:ascii="Calibri" w:hAnsi="Calibri" w:cs="Calibri"/>
          <w:bCs/>
          <w:sz w:val="22"/>
          <w:szCs w:val="22"/>
        </w:rPr>
        <w:t>Wykonawca</w:t>
      </w:r>
      <w:r w:rsidRPr="00346A8F">
        <w:rPr>
          <w:rFonts w:ascii="Calibri" w:hAnsi="Calibri" w:cs="Calibri"/>
          <w:sz w:val="22"/>
          <w:szCs w:val="22"/>
        </w:rPr>
        <w:t xml:space="preserve"> zapłaci </w:t>
      </w:r>
      <w:r w:rsidRPr="00346A8F">
        <w:rPr>
          <w:rFonts w:ascii="Calibri" w:hAnsi="Calibri" w:cs="Calibri"/>
          <w:bCs/>
          <w:sz w:val="22"/>
          <w:szCs w:val="22"/>
        </w:rPr>
        <w:t xml:space="preserve">Zamawiającemu </w:t>
      </w:r>
      <w:r w:rsidRPr="00346A8F">
        <w:rPr>
          <w:rFonts w:ascii="Calibri" w:hAnsi="Calibri" w:cs="Calibri"/>
          <w:sz w:val="22"/>
          <w:szCs w:val="22"/>
        </w:rPr>
        <w:t xml:space="preserve">karę umowną w wysokości </w:t>
      </w:r>
      <w:r w:rsidR="000F47DE" w:rsidRPr="00346A8F">
        <w:rPr>
          <w:rFonts w:ascii="Calibri" w:hAnsi="Calibri" w:cs="Calibri"/>
          <w:b/>
          <w:sz w:val="22"/>
          <w:szCs w:val="22"/>
        </w:rPr>
        <w:t>1 000,00 zł</w:t>
      </w:r>
      <w:r w:rsidRPr="00346A8F">
        <w:rPr>
          <w:rFonts w:ascii="Calibri" w:hAnsi="Calibri" w:cs="Calibri"/>
          <w:sz w:val="22"/>
          <w:szCs w:val="22"/>
        </w:rPr>
        <w:t>, za każdy dzień opóźnienia, licząc od dnia, w</w:t>
      </w:r>
      <w:r w:rsidR="0037482F" w:rsidRPr="00346A8F">
        <w:rPr>
          <w:rFonts w:ascii="Calibri" w:hAnsi="Calibri" w:cs="Calibri"/>
          <w:sz w:val="22"/>
          <w:szCs w:val="22"/>
        </w:rPr>
        <w:t>yznaczonego do ich usunięcia</w:t>
      </w:r>
      <w:r w:rsidR="00E81585" w:rsidRPr="00346A8F">
        <w:rPr>
          <w:rFonts w:ascii="Calibri" w:hAnsi="Calibri" w:cs="Calibri"/>
          <w:sz w:val="22"/>
          <w:szCs w:val="22"/>
        </w:rPr>
        <w:t>;</w:t>
      </w:r>
    </w:p>
    <w:p w:rsidR="00154B14" w:rsidRPr="00346A8F" w:rsidRDefault="00154B1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niewykonania lub nienależytego wykonania </w:t>
      </w:r>
      <w:r w:rsidR="00C96D18" w:rsidRPr="00346A8F">
        <w:rPr>
          <w:rFonts w:ascii="Calibri" w:hAnsi="Calibri" w:cs="Calibri"/>
          <w:sz w:val="22"/>
          <w:szCs w:val="22"/>
        </w:rPr>
        <w:t>Przedmiotu U</w:t>
      </w:r>
      <w:r w:rsidRPr="00346A8F">
        <w:rPr>
          <w:rFonts w:ascii="Calibri" w:hAnsi="Calibri" w:cs="Calibri"/>
          <w:sz w:val="22"/>
          <w:szCs w:val="22"/>
        </w:rPr>
        <w:t>mowy</w:t>
      </w:r>
      <w:r w:rsidRPr="00346A8F">
        <w:rPr>
          <w:rFonts w:ascii="Calibri" w:hAnsi="Calibri" w:cs="Calibri"/>
          <w:bCs/>
          <w:sz w:val="22"/>
          <w:szCs w:val="22"/>
        </w:rPr>
        <w:t>, Wykonawca</w:t>
      </w:r>
      <w:r w:rsidRPr="00346A8F">
        <w:rPr>
          <w:rFonts w:ascii="Calibri" w:hAnsi="Calibri" w:cs="Calibri"/>
          <w:sz w:val="22"/>
          <w:szCs w:val="22"/>
        </w:rPr>
        <w:t xml:space="preserve"> zapłaci </w:t>
      </w:r>
      <w:r w:rsidRPr="00346A8F">
        <w:rPr>
          <w:rFonts w:ascii="Calibri" w:hAnsi="Calibri" w:cs="Calibri"/>
          <w:bCs/>
          <w:sz w:val="22"/>
          <w:szCs w:val="22"/>
        </w:rPr>
        <w:t>Zamawiającemu</w:t>
      </w:r>
      <w:r w:rsidRPr="00346A8F">
        <w:rPr>
          <w:rFonts w:ascii="Calibri" w:hAnsi="Calibri" w:cs="Calibri"/>
          <w:sz w:val="22"/>
          <w:szCs w:val="22"/>
        </w:rPr>
        <w:t xml:space="preserve"> karę umowną w wysokości </w:t>
      </w:r>
      <w:r w:rsidR="004F60AA" w:rsidRPr="00346A8F">
        <w:rPr>
          <w:rFonts w:ascii="Calibri" w:hAnsi="Calibri" w:cs="Calibri"/>
          <w:b/>
          <w:sz w:val="22"/>
          <w:szCs w:val="22"/>
        </w:rPr>
        <w:t>5</w:t>
      </w:r>
      <w:r w:rsidRPr="00346A8F">
        <w:rPr>
          <w:rFonts w:ascii="Calibri" w:hAnsi="Calibri" w:cs="Calibri"/>
          <w:b/>
          <w:sz w:val="22"/>
          <w:szCs w:val="22"/>
        </w:rPr>
        <w:t>%</w:t>
      </w:r>
      <w:r w:rsidRPr="00346A8F">
        <w:rPr>
          <w:rFonts w:ascii="Calibri" w:hAnsi="Calibri" w:cs="Calibri"/>
          <w:sz w:val="22"/>
          <w:szCs w:val="22"/>
        </w:rPr>
        <w:t xml:space="preserve"> wynagrodzenia całkowitego</w:t>
      </w:r>
      <w:r w:rsidR="000E7150" w:rsidRPr="00346A8F">
        <w:rPr>
          <w:rFonts w:ascii="Calibri" w:hAnsi="Calibri" w:cs="Calibri"/>
          <w:sz w:val="22"/>
          <w:szCs w:val="22"/>
        </w:rPr>
        <w:t xml:space="preserve"> brutto</w:t>
      </w:r>
      <w:r w:rsidR="0037482F" w:rsidRPr="00346A8F">
        <w:rPr>
          <w:rFonts w:ascii="Calibri" w:hAnsi="Calibri" w:cs="Calibri"/>
          <w:sz w:val="22"/>
          <w:szCs w:val="22"/>
        </w:rPr>
        <w:t>,</w:t>
      </w:r>
      <w:r w:rsidR="00FF7203" w:rsidRPr="00346A8F">
        <w:rPr>
          <w:rFonts w:ascii="Calibri" w:hAnsi="Calibri" w:cs="Calibri"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t>określonego w</w:t>
      </w:r>
      <w:r w:rsidR="0087769E" w:rsidRPr="00346A8F">
        <w:rPr>
          <w:rFonts w:ascii="Calibri" w:hAnsi="Calibri" w:cs="Calibri"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sz w:val="22"/>
          <w:szCs w:val="22"/>
        </w:rPr>
        <w:t xml:space="preserve"> 3 ust. 1 niniejszej umowy;</w:t>
      </w:r>
    </w:p>
    <w:p w:rsidR="00154B14" w:rsidRPr="00346A8F" w:rsidRDefault="00154B1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odstąpienia od umowy przez Zamawiającego z przyczyn leżących po stronie Wykonawcy, Wykonawca zapłaci Zamawiającemu karę umowną w wysokości </w:t>
      </w:r>
      <w:r w:rsidR="004F60AA" w:rsidRPr="00346A8F">
        <w:rPr>
          <w:rFonts w:ascii="Calibri" w:hAnsi="Calibri" w:cs="Calibri"/>
          <w:b/>
          <w:sz w:val="22"/>
          <w:szCs w:val="22"/>
        </w:rPr>
        <w:t>5</w:t>
      </w:r>
      <w:r w:rsidRPr="00346A8F">
        <w:rPr>
          <w:rFonts w:ascii="Calibri" w:hAnsi="Calibri" w:cs="Calibri"/>
          <w:b/>
          <w:sz w:val="22"/>
          <w:szCs w:val="22"/>
        </w:rPr>
        <w:t>%</w:t>
      </w:r>
      <w:r w:rsidRPr="00346A8F">
        <w:rPr>
          <w:rFonts w:ascii="Calibri" w:hAnsi="Calibri" w:cs="Calibri"/>
          <w:sz w:val="22"/>
          <w:szCs w:val="22"/>
        </w:rPr>
        <w:t xml:space="preserve"> wartości  wynagrodzenia całkowitego określonego w </w:t>
      </w:r>
      <w:r w:rsidRPr="00346A8F">
        <w:rPr>
          <w:rFonts w:ascii="Calibri" w:hAnsi="Calibri" w:cs="Calibri"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sz w:val="22"/>
          <w:szCs w:val="22"/>
        </w:rPr>
        <w:t xml:space="preserve"> 3 ust. 1 niniejszej umowy;</w:t>
      </w:r>
    </w:p>
    <w:p w:rsidR="00405764" w:rsidRPr="00346A8F" w:rsidRDefault="0040576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odstąpienia od umowy przez Zamawiającego z przyczyn leżących po stronie Zamawiającego, Zamawiający zapłaci Wykonawcy karę umowną w wysokości </w:t>
      </w:r>
      <w:r w:rsidRPr="00346A8F">
        <w:rPr>
          <w:rFonts w:ascii="Calibri" w:hAnsi="Calibri" w:cs="Calibri"/>
          <w:b/>
          <w:sz w:val="22"/>
          <w:szCs w:val="22"/>
        </w:rPr>
        <w:t>5%</w:t>
      </w:r>
      <w:r w:rsidRPr="00346A8F">
        <w:rPr>
          <w:rFonts w:ascii="Calibri" w:hAnsi="Calibri" w:cs="Calibri"/>
          <w:sz w:val="22"/>
          <w:szCs w:val="22"/>
        </w:rPr>
        <w:t xml:space="preserve"> wartości  wynagrodzenia całkowitego określonego w </w:t>
      </w:r>
      <w:r w:rsidRPr="00346A8F">
        <w:rPr>
          <w:rFonts w:ascii="Calibri" w:hAnsi="Calibri" w:cs="Calibri"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sz w:val="22"/>
          <w:szCs w:val="22"/>
        </w:rPr>
        <w:t xml:space="preserve"> 3 ust. 1 niniejszej umowy</w:t>
      </w:r>
    </w:p>
    <w:p w:rsidR="00154B14" w:rsidRPr="00346A8F" w:rsidRDefault="00154B1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odstąpienia od umowy przez Wykonawcę z przyczyn, za które ponosi on odpowiedzialność, Wykonawca zapłaci Zamawiającemu karę umowną w wysokości </w:t>
      </w:r>
      <w:r w:rsidR="004F60AA" w:rsidRPr="00346A8F">
        <w:rPr>
          <w:rFonts w:ascii="Calibri" w:hAnsi="Calibri" w:cs="Calibri"/>
          <w:b/>
          <w:sz w:val="22"/>
          <w:szCs w:val="22"/>
        </w:rPr>
        <w:t>5</w:t>
      </w:r>
      <w:r w:rsidRPr="00346A8F">
        <w:rPr>
          <w:rFonts w:ascii="Calibri" w:hAnsi="Calibri" w:cs="Calibri"/>
          <w:b/>
          <w:sz w:val="22"/>
          <w:szCs w:val="22"/>
        </w:rPr>
        <w:t>%</w:t>
      </w:r>
      <w:r w:rsidRPr="00346A8F">
        <w:rPr>
          <w:rFonts w:ascii="Calibri" w:hAnsi="Calibri" w:cs="Calibri"/>
          <w:sz w:val="22"/>
          <w:szCs w:val="22"/>
        </w:rPr>
        <w:t xml:space="preserve"> wynagrodzenia </w:t>
      </w:r>
      <w:r w:rsidR="003713C3" w:rsidRPr="00346A8F">
        <w:rPr>
          <w:rFonts w:ascii="Calibri" w:hAnsi="Calibri" w:cs="Calibri"/>
          <w:sz w:val="22"/>
          <w:szCs w:val="22"/>
        </w:rPr>
        <w:t xml:space="preserve">określonego w </w:t>
      </w:r>
      <w:r w:rsidRPr="00346A8F">
        <w:rPr>
          <w:rFonts w:ascii="Calibri" w:hAnsi="Calibri" w:cs="Calibri"/>
          <w:sz w:val="22"/>
          <w:szCs w:val="22"/>
        </w:rPr>
        <w:t xml:space="preserve">§ 3 ust. 1 </w:t>
      </w:r>
      <w:r w:rsidR="003713C3" w:rsidRPr="00346A8F">
        <w:rPr>
          <w:rFonts w:ascii="Calibri" w:hAnsi="Calibri" w:cs="Calibri"/>
          <w:sz w:val="22"/>
          <w:szCs w:val="22"/>
        </w:rPr>
        <w:t>niniejszej u</w:t>
      </w:r>
      <w:r w:rsidRPr="00346A8F">
        <w:rPr>
          <w:rFonts w:ascii="Calibri" w:hAnsi="Calibri" w:cs="Calibri"/>
          <w:sz w:val="22"/>
          <w:szCs w:val="22"/>
        </w:rPr>
        <w:t>mowy</w:t>
      </w:r>
    </w:p>
    <w:p w:rsidR="00154B14" w:rsidRPr="00346A8F" w:rsidRDefault="00154B1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naruszenia ustaleń w zakresie bhp i ppoż., zawartych w § 6 lub 7 umowy oraz naruszenie pozostałych obowiązków Wykonawcy wynikających z niniejszej umowy</w:t>
      </w:r>
      <w:r w:rsidR="003713C3" w:rsidRPr="00346A8F">
        <w:rPr>
          <w:rFonts w:ascii="Calibri" w:hAnsi="Calibri" w:cs="Calibri"/>
          <w:sz w:val="22"/>
          <w:szCs w:val="22"/>
        </w:rPr>
        <w:t>,</w:t>
      </w:r>
      <w:r w:rsidRPr="00346A8F">
        <w:rPr>
          <w:rFonts w:ascii="Calibri" w:hAnsi="Calibri" w:cs="Calibri"/>
          <w:sz w:val="22"/>
          <w:szCs w:val="22"/>
        </w:rPr>
        <w:t xml:space="preserve"> Wykonawca zapłaci </w:t>
      </w:r>
      <w:r w:rsidRPr="00346A8F">
        <w:rPr>
          <w:rFonts w:ascii="Calibri" w:hAnsi="Calibri" w:cs="Calibri"/>
          <w:bCs/>
          <w:sz w:val="22"/>
          <w:szCs w:val="22"/>
        </w:rPr>
        <w:t xml:space="preserve">Zamawiającemu każdorazowo </w:t>
      </w:r>
      <w:r w:rsidRPr="00346A8F">
        <w:rPr>
          <w:rFonts w:ascii="Calibri" w:hAnsi="Calibri" w:cs="Calibri"/>
          <w:sz w:val="22"/>
          <w:szCs w:val="22"/>
        </w:rPr>
        <w:t xml:space="preserve">karę umowną w wysokości </w:t>
      </w:r>
      <w:r w:rsidR="000F47DE" w:rsidRPr="00346A8F">
        <w:rPr>
          <w:rFonts w:ascii="Calibri" w:hAnsi="Calibri" w:cs="Calibri"/>
          <w:b/>
          <w:sz w:val="22"/>
          <w:szCs w:val="22"/>
        </w:rPr>
        <w:t xml:space="preserve">1 000,00 </w:t>
      </w:r>
      <w:r w:rsidRPr="00346A8F">
        <w:rPr>
          <w:rFonts w:ascii="Calibri" w:hAnsi="Calibri" w:cs="Calibri"/>
          <w:b/>
          <w:sz w:val="22"/>
          <w:szCs w:val="22"/>
        </w:rPr>
        <w:t>zł</w:t>
      </w:r>
      <w:r w:rsidRPr="00346A8F">
        <w:rPr>
          <w:rFonts w:ascii="Calibri" w:hAnsi="Calibri" w:cs="Calibri"/>
          <w:sz w:val="22"/>
          <w:szCs w:val="22"/>
        </w:rPr>
        <w:t xml:space="preserve"> za każdy stwierdzony przypadek naruszenia obowiązków;</w:t>
      </w:r>
    </w:p>
    <w:p w:rsidR="00154B14" w:rsidRPr="00346A8F" w:rsidRDefault="00154B1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wykonywania </w:t>
      </w:r>
      <w:r w:rsidR="00F53A2F" w:rsidRPr="00346A8F">
        <w:rPr>
          <w:rFonts w:ascii="Calibri" w:hAnsi="Calibri" w:cs="Calibri"/>
          <w:sz w:val="22"/>
          <w:szCs w:val="22"/>
        </w:rPr>
        <w:t>Przedmiotu Umowy lub jego części</w:t>
      </w:r>
      <w:r w:rsidR="00FF7203" w:rsidRPr="00346A8F">
        <w:rPr>
          <w:rFonts w:ascii="Calibri" w:hAnsi="Calibri" w:cs="Calibri"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t>przez podwykonawców niezaakceptowanych przez Zamawiającego, każdorazowo za każdy dostrzeżony przypadek -</w:t>
      </w:r>
      <w:r w:rsidR="002962EE" w:rsidRPr="00346A8F">
        <w:rPr>
          <w:rFonts w:ascii="Calibri" w:hAnsi="Calibri" w:cs="Calibri"/>
          <w:sz w:val="22"/>
          <w:szCs w:val="22"/>
        </w:rPr>
        <w:t xml:space="preserve"> Wykonawca zapłaci </w:t>
      </w:r>
      <w:r w:rsidR="002962EE" w:rsidRPr="00346A8F">
        <w:rPr>
          <w:rFonts w:ascii="Calibri" w:hAnsi="Calibri" w:cs="Calibri"/>
          <w:bCs/>
          <w:sz w:val="22"/>
          <w:szCs w:val="22"/>
        </w:rPr>
        <w:t>Zamawiającemu</w:t>
      </w:r>
      <w:r w:rsidR="002962EE" w:rsidRPr="00346A8F">
        <w:rPr>
          <w:rFonts w:ascii="Calibri" w:hAnsi="Calibri" w:cs="Calibri"/>
          <w:sz w:val="22"/>
          <w:szCs w:val="22"/>
        </w:rPr>
        <w:t xml:space="preserve">  karę</w:t>
      </w:r>
      <w:r w:rsidRPr="00346A8F">
        <w:rPr>
          <w:rFonts w:ascii="Calibri" w:hAnsi="Calibri" w:cs="Calibri"/>
          <w:sz w:val="22"/>
          <w:szCs w:val="22"/>
        </w:rPr>
        <w:t xml:space="preserve"> umowną w wysokości </w:t>
      </w:r>
      <w:r w:rsidRPr="00346A8F">
        <w:rPr>
          <w:rFonts w:ascii="Calibri" w:hAnsi="Calibri" w:cs="Calibri"/>
          <w:b/>
          <w:sz w:val="22"/>
          <w:szCs w:val="22"/>
        </w:rPr>
        <w:t>5</w:t>
      </w:r>
      <w:r w:rsidR="00A134AA" w:rsidRPr="00346A8F">
        <w:rPr>
          <w:rFonts w:ascii="Calibri" w:hAnsi="Calibri" w:cs="Calibri"/>
          <w:b/>
          <w:sz w:val="22"/>
          <w:szCs w:val="22"/>
        </w:rPr>
        <w:t> </w:t>
      </w:r>
      <w:r w:rsidRPr="00346A8F">
        <w:rPr>
          <w:rFonts w:ascii="Calibri" w:hAnsi="Calibri" w:cs="Calibri"/>
          <w:b/>
          <w:sz w:val="22"/>
          <w:szCs w:val="22"/>
        </w:rPr>
        <w:t>000,00 zł</w:t>
      </w:r>
      <w:r w:rsidRPr="00346A8F">
        <w:rPr>
          <w:rFonts w:ascii="Calibri" w:hAnsi="Calibri" w:cs="Calibri"/>
          <w:sz w:val="22"/>
          <w:szCs w:val="22"/>
        </w:rPr>
        <w:t xml:space="preserve">, </w:t>
      </w:r>
    </w:p>
    <w:p w:rsidR="00843571" w:rsidRPr="00346A8F" w:rsidRDefault="0040576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zwłoki </w:t>
      </w:r>
      <w:r w:rsidR="00366FF7" w:rsidRPr="00346A8F">
        <w:rPr>
          <w:rFonts w:ascii="Calibri" w:hAnsi="Calibri" w:cs="Calibri"/>
          <w:sz w:val="22"/>
          <w:szCs w:val="22"/>
        </w:rPr>
        <w:t xml:space="preserve"> w przekazaniu Z</w:t>
      </w:r>
      <w:r w:rsidRPr="00346A8F">
        <w:rPr>
          <w:rFonts w:ascii="Calibri" w:hAnsi="Calibri" w:cs="Calibri"/>
          <w:sz w:val="22"/>
          <w:szCs w:val="22"/>
        </w:rPr>
        <w:t>amawiającemu dokumentów, o których mowa w</w:t>
      </w:r>
      <w:r w:rsidR="00DF5543" w:rsidRPr="00346A8F">
        <w:rPr>
          <w:rFonts w:ascii="Calibri" w:hAnsi="Calibri" w:cs="Calibri"/>
          <w:sz w:val="22"/>
          <w:szCs w:val="22"/>
        </w:rPr>
        <w:t xml:space="preserve"> </w:t>
      </w:r>
      <w:r w:rsidR="00A9710F" w:rsidRPr="00346A8F">
        <w:rPr>
          <w:rFonts w:ascii="Calibri" w:hAnsi="Calibri" w:cs="Calibri"/>
          <w:sz w:val="22"/>
          <w:szCs w:val="22"/>
        </w:rPr>
        <w:t>§2 ust.</w:t>
      </w:r>
      <w:r w:rsidRPr="00346A8F">
        <w:rPr>
          <w:rFonts w:ascii="Calibri" w:hAnsi="Calibri" w:cs="Calibri"/>
          <w:sz w:val="22"/>
          <w:szCs w:val="22"/>
        </w:rPr>
        <w:t xml:space="preserve"> </w:t>
      </w:r>
      <w:r w:rsidR="00F867A0" w:rsidRPr="00346A8F">
        <w:rPr>
          <w:rFonts w:ascii="Calibri" w:hAnsi="Calibri" w:cs="Calibri"/>
          <w:sz w:val="22"/>
          <w:szCs w:val="22"/>
        </w:rPr>
        <w:t>6</w:t>
      </w:r>
      <w:r w:rsidR="00DF5543" w:rsidRPr="00346A8F">
        <w:rPr>
          <w:rFonts w:ascii="Calibri" w:hAnsi="Calibri" w:cs="Calibri"/>
          <w:sz w:val="22"/>
          <w:szCs w:val="22"/>
        </w:rPr>
        <w:t xml:space="preserve"> Wykonawca zapłaci </w:t>
      </w:r>
      <w:r w:rsidR="00DF5543" w:rsidRPr="00346A8F">
        <w:rPr>
          <w:rFonts w:ascii="Calibri" w:hAnsi="Calibri" w:cs="Calibri"/>
          <w:bCs/>
          <w:sz w:val="22"/>
          <w:szCs w:val="22"/>
        </w:rPr>
        <w:t xml:space="preserve">Zamawiającemu za każdy dzień zwłoki karę umowną w wysokości </w:t>
      </w:r>
      <w:r w:rsidR="000F47DE" w:rsidRPr="00346A8F">
        <w:rPr>
          <w:rFonts w:ascii="Calibri" w:hAnsi="Calibri" w:cs="Calibri"/>
          <w:b/>
          <w:sz w:val="22"/>
          <w:szCs w:val="22"/>
        </w:rPr>
        <w:t xml:space="preserve">1 000,00 </w:t>
      </w:r>
      <w:r w:rsidR="00DF5543" w:rsidRPr="00346A8F">
        <w:rPr>
          <w:rFonts w:ascii="Calibri" w:hAnsi="Calibri" w:cs="Calibri"/>
          <w:b/>
          <w:sz w:val="22"/>
          <w:szCs w:val="22"/>
        </w:rPr>
        <w:t>zł.</w:t>
      </w:r>
      <w:r w:rsidR="00843571" w:rsidRPr="00346A8F">
        <w:rPr>
          <w:rFonts w:ascii="Calibri" w:hAnsi="Calibri" w:cs="Calibri"/>
          <w:sz w:val="22"/>
          <w:szCs w:val="22"/>
        </w:rPr>
        <w:t xml:space="preserve"> </w:t>
      </w:r>
    </w:p>
    <w:p w:rsidR="00A9710F" w:rsidRPr="00346A8F" w:rsidRDefault="000E7150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nie dostarczenia policy OC, o której mowa w </w:t>
      </w:r>
      <w:r w:rsidRPr="00346A8F">
        <w:rPr>
          <w:rFonts w:ascii="Calibri" w:hAnsi="Calibri" w:cs="Calibri"/>
          <w:bCs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bCs/>
          <w:sz w:val="22"/>
          <w:szCs w:val="22"/>
        </w:rPr>
        <w:t xml:space="preserve"> 1</w:t>
      </w:r>
      <w:r w:rsidR="00D50383" w:rsidRPr="00346A8F">
        <w:rPr>
          <w:rFonts w:ascii="Calibri" w:hAnsi="Calibri" w:cs="Calibri"/>
          <w:bCs/>
          <w:sz w:val="22"/>
          <w:szCs w:val="22"/>
        </w:rPr>
        <w:t>2</w:t>
      </w:r>
      <w:r w:rsidRPr="00346A8F">
        <w:rPr>
          <w:rFonts w:ascii="Calibri" w:hAnsi="Calibri" w:cs="Calibri"/>
          <w:bCs/>
          <w:sz w:val="22"/>
          <w:szCs w:val="22"/>
        </w:rPr>
        <w:t xml:space="preserve"> ust. </w:t>
      </w:r>
      <w:r w:rsidR="001B5681" w:rsidRPr="00346A8F">
        <w:rPr>
          <w:rFonts w:ascii="Calibri" w:hAnsi="Calibri" w:cs="Calibri"/>
          <w:bCs/>
          <w:sz w:val="22"/>
          <w:szCs w:val="22"/>
        </w:rPr>
        <w:t xml:space="preserve">2 lub </w:t>
      </w:r>
      <w:r w:rsidRPr="00346A8F">
        <w:rPr>
          <w:rFonts w:ascii="Calibri" w:hAnsi="Calibri" w:cs="Calibri"/>
          <w:bCs/>
          <w:sz w:val="22"/>
          <w:szCs w:val="22"/>
        </w:rPr>
        <w:t>3</w:t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t xml:space="preserve">niniejszej  umowy, w terminie określonym w </w:t>
      </w:r>
      <w:r w:rsidRPr="00346A8F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867A0" w:rsidRPr="00346A8F">
        <w:rPr>
          <w:rFonts w:ascii="Calibri" w:hAnsi="Calibri" w:cs="Calibri"/>
          <w:b/>
          <w:bCs/>
          <w:sz w:val="22"/>
          <w:szCs w:val="22"/>
        </w:rPr>
        <w:t>12</w:t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 ust. </w:t>
      </w:r>
      <w:r w:rsidR="001B5681" w:rsidRPr="00346A8F">
        <w:rPr>
          <w:rFonts w:ascii="Calibri" w:hAnsi="Calibri" w:cs="Calibri"/>
          <w:b/>
          <w:bCs/>
          <w:sz w:val="22"/>
          <w:szCs w:val="22"/>
        </w:rPr>
        <w:t>3</w:t>
      </w:r>
      <w:r w:rsidRPr="00346A8F">
        <w:rPr>
          <w:rFonts w:ascii="Calibri" w:hAnsi="Calibri" w:cs="Calibri"/>
          <w:bCs/>
          <w:sz w:val="22"/>
          <w:szCs w:val="22"/>
        </w:rPr>
        <w:t xml:space="preserve"> </w:t>
      </w:r>
      <w:r w:rsidR="00A9710F" w:rsidRPr="00346A8F">
        <w:rPr>
          <w:rFonts w:ascii="Calibri" w:hAnsi="Calibri" w:cs="Calibri"/>
          <w:bCs/>
          <w:sz w:val="22"/>
          <w:szCs w:val="22"/>
        </w:rPr>
        <w:t xml:space="preserve">Wykonawca zapłaci Zamawiającemu karę umowną w wysokości </w:t>
      </w:r>
      <w:r w:rsidR="000F47DE" w:rsidRPr="00346A8F">
        <w:rPr>
          <w:rFonts w:ascii="Calibri" w:hAnsi="Calibri" w:cs="Calibri"/>
          <w:b/>
          <w:sz w:val="22"/>
          <w:szCs w:val="22"/>
        </w:rPr>
        <w:t>1 000,00 zł</w:t>
      </w:r>
      <w:r w:rsidR="000F47DE" w:rsidRPr="00346A8F">
        <w:rPr>
          <w:rFonts w:ascii="Calibri" w:hAnsi="Calibri" w:cs="Calibri"/>
          <w:sz w:val="22"/>
          <w:szCs w:val="22"/>
        </w:rPr>
        <w:t xml:space="preserve"> </w:t>
      </w:r>
      <w:r w:rsidR="00706AC8">
        <w:rPr>
          <w:rFonts w:ascii="Calibri" w:hAnsi="Calibri" w:cs="Calibri"/>
          <w:bCs/>
          <w:sz w:val="22"/>
          <w:szCs w:val="22"/>
        </w:rPr>
        <w:t>za </w:t>
      </w:r>
      <w:r w:rsidR="00A9710F" w:rsidRPr="00346A8F">
        <w:rPr>
          <w:rFonts w:ascii="Calibri" w:hAnsi="Calibri" w:cs="Calibri"/>
          <w:bCs/>
          <w:sz w:val="22"/>
          <w:szCs w:val="22"/>
        </w:rPr>
        <w:t>każdy dzień zwłoki.</w:t>
      </w:r>
      <w:r w:rsidR="00A9710F" w:rsidRPr="00346A8F">
        <w:rPr>
          <w:rFonts w:ascii="Calibri" w:hAnsi="Calibri" w:cs="Calibri"/>
          <w:sz w:val="22"/>
          <w:szCs w:val="22"/>
        </w:rPr>
        <w:t xml:space="preserve"> </w:t>
      </w:r>
    </w:p>
    <w:p w:rsidR="00405764" w:rsidRPr="00346A8F" w:rsidRDefault="0040576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 nieprzedłożenie </w:t>
      </w:r>
      <w:r w:rsidR="00944CD9" w:rsidRPr="00346A8F">
        <w:rPr>
          <w:rFonts w:ascii="Calibri" w:hAnsi="Calibri" w:cs="Calibri"/>
          <w:sz w:val="22"/>
          <w:szCs w:val="22"/>
        </w:rPr>
        <w:t xml:space="preserve">Zamawiającemu </w:t>
      </w:r>
      <w:r w:rsidRPr="00346A8F">
        <w:rPr>
          <w:rFonts w:ascii="Calibri" w:hAnsi="Calibri" w:cs="Calibri"/>
          <w:sz w:val="22"/>
          <w:szCs w:val="22"/>
        </w:rPr>
        <w:t xml:space="preserve">do zaakceptowania projektu umowy o podwykonawstwo, której </w:t>
      </w:r>
      <w:r w:rsidR="002F64D6">
        <w:rPr>
          <w:rFonts w:ascii="Calibri" w:hAnsi="Calibri" w:cs="Calibri"/>
          <w:sz w:val="22"/>
          <w:szCs w:val="22"/>
        </w:rPr>
        <w:t>przedmiotem są roboty budowlane</w:t>
      </w:r>
      <w:r w:rsidRPr="00346A8F">
        <w:rPr>
          <w:rFonts w:ascii="Calibri" w:hAnsi="Calibri" w:cs="Calibri"/>
          <w:sz w:val="22"/>
          <w:szCs w:val="22"/>
        </w:rPr>
        <w:t xml:space="preserve"> lub projektu jej zmiany Wykonawca zapłaci Zamawiającemu karę umowną w wysokości </w:t>
      </w:r>
      <w:r w:rsidR="00D50383" w:rsidRPr="00346A8F">
        <w:rPr>
          <w:rFonts w:ascii="Calibri" w:hAnsi="Calibri" w:cs="Calibri"/>
          <w:b/>
          <w:sz w:val="22"/>
          <w:szCs w:val="22"/>
        </w:rPr>
        <w:t>5</w:t>
      </w:r>
      <w:r w:rsidRPr="00346A8F">
        <w:rPr>
          <w:rFonts w:ascii="Calibri" w:hAnsi="Calibri" w:cs="Calibri"/>
          <w:b/>
          <w:bCs/>
          <w:sz w:val="22"/>
          <w:szCs w:val="22"/>
        </w:rPr>
        <w:t> 000,00 zł za każdy przypadek nieprzedłożenia do zaakceptowania projektu umowy lub jej zmiany</w:t>
      </w:r>
      <w:r w:rsidRPr="00346A8F">
        <w:rPr>
          <w:rFonts w:ascii="Calibri" w:hAnsi="Calibri" w:cs="Calibri"/>
          <w:bCs/>
          <w:sz w:val="22"/>
          <w:szCs w:val="22"/>
        </w:rPr>
        <w:t>;</w:t>
      </w:r>
    </w:p>
    <w:p w:rsidR="00405764" w:rsidRPr="00346A8F" w:rsidRDefault="0040576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 nieprzedłożenie Zamawiającemu poświadczonej za zgodność z oryginałem kopii zawartej umowy </w:t>
      </w:r>
      <w:r w:rsidR="00D50383" w:rsidRPr="00346A8F">
        <w:rPr>
          <w:rFonts w:ascii="Calibri" w:hAnsi="Calibri" w:cs="Calibri"/>
          <w:sz w:val="22"/>
          <w:szCs w:val="22"/>
        </w:rPr>
        <w:t xml:space="preserve"> </w:t>
      </w:r>
      <w:r w:rsidR="00DB4375">
        <w:rPr>
          <w:rFonts w:ascii="Calibri" w:hAnsi="Calibri" w:cs="Calibri"/>
          <w:sz w:val="22"/>
          <w:szCs w:val="22"/>
        </w:rPr>
        <w:t>o </w:t>
      </w:r>
      <w:r w:rsidRPr="00346A8F">
        <w:rPr>
          <w:rFonts w:ascii="Calibri" w:hAnsi="Calibri" w:cs="Calibri"/>
          <w:sz w:val="22"/>
          <w:szCs w:val="22"/>
        </w:rPr>
        <w:t xml:space="preserve">podwykonawstwo lub jej zmiany, w terminie wynikającym z § 5 ust. 9 Umowy Wykonawca zapłaci Zamawiającemu karę umowną w wysokości </w:t>
      </w:r>
      <w:r w:rsidR="00D50383" w:rsidRPr="00346A8F">
        <w:rPr>
          <w:rFonts w:ascii="Calibri" w:hAnsi="Calibri" w:cs="Calibri"/>
          <w:b/>
          <w:bCs/>
          <w:sz w:val="22"/>
          <w:szCs w:val="22"/>
        </w:rPr>
        <w:t>5</w:t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 000,00 zł za </w:t>
      </w:r>
      <w:r w:rsidRPr="00346A8F">
        <w:rPr>
          <w:rFonts w:ascii="Calibri" w:hAnsi="Calibri" w:cs="Calibri"/>
          <w:b/>
          <w:sz w:val="22"/>
          <w:szCs w:val="22"/>
        </w:rPr>
        <w:t>każdą nie</w:t>
      </w:r>
      <w:r w:rsidR="00DB4375">
        <w:rPr>
          <w:rFonts w:ascii="Calibri" w:hAnsi="Calibri" w:cs="Calibri"/>
          <w:b/>
          <w:sz w:val="22"/>
          <w:szCs w:val="22"/>
        </w:rPr>
        <w:t>przedłożoną kopię umowy lub jej </w:t>
      </w:r>
      <w:r w:rsidRPr="00346A8F">
        <w:rPr>
          <w:rFonts w:ascii="Calibri" w:hAnsi="Calibri" w:cs="Calibri"/>
          <w:b/>
          <w:sz w:val="22"/>
          <w:szCs w:val="22"/>
        </w:rPr>
        <w:t>zmiany</w:t>
      </w:r>
      <w:r w:rsidRPr="00346A8F">
        <w:rPr>
          <w:rFonts w:ascii="Calibri" w:hAnsi="Calibri" w:cs="Calibri"/>
          <w:sz w:val="22"/>
          <w:szCs w:val="22"/>
        </w:rPr>
        <w:t>;</w:t>
      </w:r>
    </w:p>
    <w:p w:rsidR="00405764" w:rsidRPr="00346A8F" w:rsidRDefault="0040576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 brak zmiany umowy o podwykonawstwo w zakres</w:t>
      </w:r>
      <w:r w:rsidR="00944CD9" w:rsidRPr="00346A8F">
        <w:rPr>
          <w:rFonts w:ascii="Calibri" w:hAnsi="Calibri" w:cs="Calibri"/>
          <w:sz w:val="22"/>
          <w:szCs w:val="22"/>
        </w:rPr>
        <w:t>ie terminów zapłaty i wysokości,</w:t>
      </w:r>
      <w:r w:rsidR="00F867A0" w:rsidRPr="00346A8F">
        <w:rPr>
          <w:rFonts w:ascii="Calibri" w:hAnsi="Calibri" w:cs="Calibri"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t xml:space="preserve">Wykonawca zapłaci Zamawiającemu karę umowną w wysokości </w:t>
      </w:r>
      <w:r w:rsidR="00D50383" w:rsidRPr="00346A8F">
        <w:rPr>
          <w:rFonts w:ascii="Calibri" w:hAnsi="Calibri" w:cs="Calibri"/>
          <w:b/>
          <w:bCs/>
          <w:sz w:val="22"/>
          <w:szCs w:val="22"/>
        </w:rPr>
        <w:t>2</w:t>
      </w:r>
      <w:r w:rsidRPr="00346A8F">
        <w:rPr>
          <w:rFonts w:ascii="Calibri" w:hAnsi="Calibri" w:cs="Calibri"/>
          <w:sz w:val="22"/>
          <w:szCs w:val="22"/>
        </w:rPr>
        <w:t> </w:t>
      </w:r>
      <w:r w:rsidRPr="00346A8F">
        <w:rPr>
          <w:rFonts w:ascii="Calibri" w:hAnsi="Calibri" w:cs="Calibri"/>
          <w:b/>
          <w:sz w:val="22"/>
          <w:szCs w:val="22"/>
        </w:rPr>
        <w:t>000,00 zł za każdy przypadek naruszenia</w:t>
      </w:r>
      <w:r w:rsidRPr="00346A8F">
        <w:rPr>
          <w:rFonts w:ascii="Calibri" w:hAnsi="Calibri" w:cs="Calibri"/>
          <w:sz w:val="22"/>
          <w:szCs w:val="22"/>
        </w:rPr>
        <w:t xml:space="preserve">; </w:t>
      </w:r>
    </w:p>
    <w:p w:rsidR="00405764" w:rsidRPr="00346A8F" w:rsidRDefault="0040576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 brak zapłaty lub nieterminową zapłatę wynagrodzenia należnego podwykonawcom lub dalszym podwykonawcom, w wysokości </w:t>
      </w:r>
      <w:r w:rsidRPr="00346A8F">
        <w:rPr>
          <w:rFonts w:ascii="Calibri" w:hAnsi="Calibri" w:cs="Calibri"/>
          <w:b/>
          <w:sz w:val="22"/>
          <w:szCs w:val="22"/>
        </w:rPr>
        <w:t>5 000,00 zł za każde naruszenie</w:t>
      </w:r>
      <w:r w:rsidRPr="00346A8F">
        <w:rPr>
          <w:rFonts w:ascii="Calibri" w:hAnsi="Calibri" w:cs="Calibri"/>
          <w:sz w:val="22"/>
          <w:szCs w:val="22"/>
        </w:rPr>
        <w:t>;</w:t>
      </w:r>
    </w:p>
    <w:p w:rsidR="00405764" w:rsidRDefault="00405764" w:rsidP="00CE096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wykonywania robót budowlanych przez podwykonawców niezaakceptowanych przez Zamawiającego, każdorazowo za każdy dostrzeżony przypadek Wykonawca zapłaci Zamawiającemu</w:t>
      </w:r>
      <w:r w:rsidRPr="00346A8F" w:rsidDel="00AC57D6">
        <w:rPr>
          <w:rFonts w:ascii="Calibri" w:hAnsi="Calibri" w:cs="Calibri"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t xml:space="preserve">karę umowną w wysokości </w:t>
      </w:r>
      <w:r w:rsidR="00D50383" w:rsidRPr="00346A8F">
        <w:rPr>
          <w:rFonts w:ascii="Calibri" w:hAnsi="Calibri" w:cs="Calibri"/>
          <w:b/>
          <w:sz w:val="22"/>
          <w:szCs w:val="22"/>
        </w:rPr>
        <w:t>5</w:t>
      </w:r>
      <w:r w:rsidRPr="00346A8F">
        <w:rPr>
          <w:rFonts w:ascii="Calibri" w:hAnsi="Calibri" w:cs="Calibri"/>
          <w:b/>
          <w:sz w:val="22"/>
          <w:szCs w:val="22"/>
        </w:rPr>
        <w:t> 000,00 zł</w:t>
      </w:r>
      <w:r w:rsidRPr="00346A8F">
        <w:rPr>
          <w:rFonts w:ascii="Calibri" w:hAnsi="Calibri" w:cs="Calibri"/>
          <w:sz w:val="22"/>
          <w:szCs w:val="22"/>
        </w:rPr>
        <w:t>;</w:t>
      </w:r>
    </w:p>
    <w:p w:rsidR="000F47DE" w:rsidRPr="00346A8F" w:rsidRDefault="000F47DE" w:rsidP="000F47D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0F47DE">
        <w:rPr>
          <w:rFonts w:ascii="Calibri" w:hAnsi="Calibri" w:cs="Calibri"/>
          <w:sz w:val="22"/>
          <w:szCs w:val="22"/>
        </w:rPr>
        <w:t xml:space="preserve">w przypadku opóźnienia w złożeniu zabezpieczenia należytego wykonania Umowy przy zmianie terminu Wykonawca zapłaci Zamawiającemu karą umowną w wysokości </w:t>
      </w:r>
      <w:r w:rsidRPr="000F47DE">
        <w:rPr>
          <w:rFonts w:ascii="Calibri" w:hAnsi="Calibri" w:cs="Calibri"/>
          <w:b/>
          <w:sz w:val="22"/>
          <w:szCs w:val="22"/>
        </w:rPr>
        <w:t>1 000,00 zł</w:t>
      </w:r>
      <w:r w:rsidRPr="000F47DE">
        <w:rPr>
          <w:rFonts w:ascii="Calibri" w:hAnsi="Calibri" w:cs="Calibri"/>
          <w:sz w:val="22"/>
          <w:szCs w:val="22"/>
        </w:rPr>
        <w:t xml:space="preserve"> za każdy rozpoczęty dzień opóźnienia</w:t>
      </w:r>
      <w:r>
        <w:rPr>
          <w:rFonts w:ascii="Calibri" w:hAnsi="Calibri" w:cs="Calibri"/>
          <w:sz w:val="22"/>
          <w:szCs w:val="22"/>
        </w:rPr>
        <w:t>.</w:t>
      </w:r>
    </w:p>
    <w:p w:rsidR="00154B14" w:rsidRPr="00346A8F" w:rsidRDefault="00154B14" w:rsidP="004B38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Należności z tytułu kar umownych mogą zostać potrącone z dowolnej wierzytelności Wykonawcy </w:t>
      </w:r>
      <w:r w:rsidR="000E7150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 xml:space="preserve">w szczególności z tytułu należnego wynagrodzenia za wykonanie Przedmiotu Umowy. </w:t>
      </w:r>
    </w:p>
    <w:p w:rsidR="00154B14" w:rsidRPr="00346A8F" w:rsidRDefault="004F60AA" w:rsidP="004B38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Zamawiającemu przysługuje prawo sumowania (kumulowania) kar umownych naliczonych z różnych tytułów, jak i w ramach tytułów za ich poszczególne przypadki (np. z tytułu opóźnienia) z zachowaniem maksymalnego limitu z tytułu łączenia kar w wysokości do </w:t>
      </w:r>
      <w:r w:rsidR="00D50383" w:rsidRPr="00346A8F">
        <w:rPr>
          <w:rFonts w:ascii="Calibri" w:hAnsi="Calibri" w:cs="Calibri"/>
          <w:sz w:val="22"/>
          <w:szCs w:val="22"/>
        </w:rPr>
        <w:t>20</w:t>
      </w:r>
      <w:r w:rsidRPr="00346A8F">
        <w:rPr>
          <w:rFonts w:ascii="Calibri" w:hAnsi="Calibri" w:cs="Calibri"/>
          <w:sz w:val="22"/>
          <w:szCs w:val="22"/>
        </w:rPr>
        <w:t>% wartości Wynagrodzenia cał</w:t>
      </w:r>
      <w:r w:rsidR="00DB4375">
        <w:rPr>
          <w:rFonts w:ascii="Calibri" w:hAnsi="Calibri" w:cs="Calibri"/>
          <w:sz w:val="22"/>
          <w:szCs w:val="22"/>
        </w:rPr>
        <w:t>kowitego określonego w § 3 ust. </w:t>
      </w:r>
      <w:r w:rsidRPr="00346A8F">
        <w:rPr>
          <w:rFonts w:ascii="Calibri" w:hAnsi="Calibri" w:cs="Calibri"/>
          <w:sz w:val="22"/>
          <w:szCs w:val="22"/>
        </w:rPr>
        <w:t xml:space="preserve">1 Umowy, z zastrzeżeniem ust. </w:t>
      </w:r>
      <w:r w:rsidR="00D50383" w:rsidRPr="00346A8F">
        <w:rPr>
          <w:rFonts w:ascii="Calibri" w:hAnsi="Calibri" w:cs="Calibri"/>
          <w:sz w:val="22"/>
          <w:szCs w:val="22"/>
        </w:rPr>
        <w:t>4</w:t>
      </w:r>
      <w:r w:rsidR="00154B14" w:rsidRPr="00346A8F">
        <w:rPr>
          <w:rFonts w:ascii="Calibri" w:hAnsi="Calibri" w:cs="Calibri"/>
          <w:sz w:val="22"/>
          <w:szCs w:val="22"/>
        </w:rPr>
        <w:t>.</w:t>
      </w:r>
    </w:p>
    <w:p w:rsidR="00154B14" w:rsidRPr="00346A8F" w:rsidRDefault="00154B14" w:rsidP="004B38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 xml:space="preserve">W </w:t>
      </w:r>
      <w:r w:rsidRPr="00346A8F">
        <w:rPr>
          <w:rFonts w:ascii="Calibri" w:hAnsi="Calibri" w:cs="Calibri"/>
          <w:sz w:val="22"/>
          <w:szCs w:val="22"/>
        </w:rPr>
        <w:t xml:space="preserve">przypadku zwłoki w zapłacie faktury </w:t>
      </w:r>
      <w:r w:rsidRPr="00346A8F">
        <w:rPr>
          <w:rFonts w:ascii="Calibri" w:hAnsi="Calibri" w:cs="Calibri"/>
          <w:bCs/>
          <w:sz w:val="22"/>
          <w:szCs w:val="22"/>
        </w:rPr>
        <w:t xml:space="preserve">Zamawiający </w:t>
      </w:r>
      <w:r w:rsidRPr="00346A8F">
        <w:rPr>
          <w:rFonts w:ascii="Calibri" w:hAnsi="Calibri" w:cs="Calibri"/>
          <w:sz w:val="22"/>
          <w:szCs w:val="22"/>
        </w:rPr>
        <w:t>zapłaci</w:t>
      </w:r>
      <w:r w:rsidRPr="00346A8F">
        <w:rPr>
          <w:rFonts w:ascii="Calibri" w:hAnsi="Calibri" w:cs="Calibri"/>
          <w:bCs/>
          <w:sz w:val="22"/>
          <w:szCs w:val="22"/>
        </w:rPr>
        <w:t xml:space="preserve"> Wykonawcy</w:t>
      </w:r>
      <w:r w:rsidRPr="00346A8F">
        <w:rPr>
          <w:rFonts w:ascii="Calibri" w:hAnsi="Calibri" w:cs="Calibri"/>
          <w:sz w:val="22"/>
          <w:szCs w:val="22"/>
        </w:rPr>
        <w:t xml:space="preserve"> odsetki ustawowe.</w:t>
      </w:r>
    </w:p>
    <w:p w:rsidR="00154B14" w:rsidRPr="00346A8F" w:rsidRDefault="00154B14" w:rsidP="004B381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Okoliczność, że Zamawiający nie poniósł szkody wskutek opóźnień Wykonawcy nie zwalnia Wykonawcy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>z obowiązku zapłaty zastrzeżonych kar umownych.</w:t>
      </w:r>
    </w:p>
    <w:p w:rsidR="00F53A2F" w:rsidRPr="00346A8F" w:rsidRDefault="00F53A2F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E2FAB" w:rsidRPr="00346A8F" w:rsidRDefault="003E2FAB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="00BC7D8B" w:rsidRPr="00346A8F">
        <w:rPr>
          <w:rFonts w:ascii="Calibri" w:hAnsi="Calibri" w:cs="Calibri"/>
          <w:b/>
          <w:bCs/>
          <w:sz w:val="22"/>
          <w:szCs w:val="22"/>
        </w:rPr>
        <w:t xml:space="preserve"> 11</w:t>
      </w:r>
    </w:p>
    <w:p w:rsidR="003E2FAB" w:rsidRPr="00346A8F" w:rsidRDefault="003E2FAB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t>Odstąpienie od umowy</w:t>
      </w:r>
    </w:p>
    <w:p w:rsidR="00A134AA" w:rsidRPr="00346A8F" w:rsidRDefault="00A134AA" w:rsidP="004B3812">
      <w:pPr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Strony mogą rozwiązać umowę na podstawie pisemnego porozumienia.</w:t>
      </w:r>
    </w:p>
    <w:p w:rsidR="00A134AA" w:rsidRPr="00346A8F" w:rsidRDefault="00A134AA" w:rsidP="004B3812">
      <w:pPr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stwierdzenia wad nadających się do usunięcia Zamawiający zastrzega sobie prawo odmowy odbioru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 i wyznaczenie terminu usunięcia wad. Po upływie wyżej wymienionego terminu naliczane będą kary umowne określone w § 10.</w:t>
      </w:r>
    </w:p>
    <w:p w:rsidR="00A134AA" w:rsidRPr="00346A8F" w:rsidRDefault="00A134AA" w:rsidP="004B3812">
      <w:pPr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stwierdzenia wad nie nadających się do usunięcia jeżeli ni</w:t>
      </w:r>
      <w:r w:rsidR="00A85F96" w:rsidRPr="00346A8F">
        <w:rPr>
          <w:rFonts w:ascii="Calibri" w:hAnsi="Calibri" w:cs="Calibri"/>
          <w:sz w:val="22"/>
          <w:szCs w:val="22"/>
        </w:rPr>
        <w:t>e uniemożliwiają one użytkowania</w:t>
      </w:r>
      <w:r w:rsidRPr="00346A8F">
        <w:rPr>
          <w:rFonts w:ascii="Calibri" w:hAnsi="Calibri" w:cs="Calibri"/>
          <w:sz w:val="22"/>
          <w:szCs w:val="22"/>
        </w:rPr>
        <w:t xml:space="preserve"> przedmiotu umowy zgodnie z przeznaczeniem, Zamawiający zastrzega sobie prawo do obniżenia odpowiednio wynagrodzenia.</w:t>
      </w:r>
    </w:p>
    <w:p w:rsidR="00A134AA" w:rsidRPr="00346A8F" w:rsidRDefault="00A134AA" w:rsidP="004B3812">
      <w:pPr>
        <w:numPr>
          <w:ilvl w:val="0"/>
          <w:numId w:val="2"/>
        </w:numPr>
        <w:tabs>
          <w:tab w:val="clear" w:pos="360"/>
        </w:tabs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stwierdzenia wad nie nadających się do usunięcia jeżeli wady uniemożliwiają użytkowanie przedmiotu umowy zgodnie z przeznaczeniem, Zamawiający może od umowy odstąpić.</w:t>
      </w:r>
    </w:p>
    <w:p w:rsidR="00A134AA" w:rsidRPr="00346A8F" w:rsidRDefault="00A134AA" w:rsidP="004B381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opóźnienia z przyczyn leżących po stronie Wykonawcy dłuższego niż </w:t>
      </w:r>
      <w:r w:rsidR="00F53A2F" w:rsidRPr="00346A8F">
        <w:rPr>
          <w:rFonts w:ascii="Calibri" w:hAnsi="Calibri" w:cs="Calibri"/>
          <w:sz w:val="22"/>
          <w:szCs w:val="22"/>
        </w:rPr>
        <w:t>30</w:t>
      </w:r>
      <w:r w:rsidR="00D50383" w:rsidRPr="00346A8F">
        <w:rPr>
          <w:rFonts w:ascii="Calibri" w:hAnsi="Calibri" w:cs="Calibri"/>
          <w:sz w:val="22"/>
          <w:szCs w:val="22"/>
        </w:rPr>
        <w:t xml:space="preserve"> dni w wykonaniu P</w:t>
      </w:r>
      <w:r w:rsidRPr="00346A8F">
        <w:rPr>
          <w:rFonts w:ascii="Calibri" w:hAnsi="Calibri" w:cs="Calibri"/>
          <w:sz w:val="22"/>
          <w:szCs w:val="22"/>
        </w:rPr>
        <w:t>rzedmiotu umowy</w:t>
      </w:r>
      <w:r w:rsidR="00944CD9" w:rsidRPr="00346A8F">
        <w:rPr>
          <w:rFonts w:ascii="Calibri" w:hAnsi="Calibri" w:cs="Calibri"/>
          <w:sz w:val="22"/>
          <w:szCs w:val="22"/>
        </w:rPr>
        <w:t>,</w:t>
      </w:r>
      <w:r w:rsidRPr="00346A8F">
        <w:rPr>
          <w:rFonts w:ascii="Calibri" w:hAnsi="Calibri" w:cs="Calibri"/>
          <w:sz w:val="22"/>
          <w:szCs w:val="22"/>
        </w:rPr>
        <w:t xml:space="preserve"> Zamawiający zastrzega sobie prawo odstąpienia od umowy bez konieczności wyznaczania dodatkowego terminu do wykonania umowy.</w:t>
      </w:r>
      <w:r w:rsidR="00075A52" w:rsidRPr="00346A8F">
        <w:rPr>
          <w:rFonts w:ascii="Calibri" w:hAnsi="Calibri" w:cs="Calibri"/>
          <w:sz w:val="22"/>
          <w:szCs w:val="22"/>
        </w:rPr>
        <w:t xml:space="preserve"> </w:t>
      </w:r>
    </w:p>
    <w:p w:rsidR="00A134AA" w:rsidRPr="00346A8F" w:rsidRDefault="00A134AA" w:rsidP="004B3812">
      <w:pPr>
        <w:numPr>
          <w:ilvl w:val="0"/>
          <w:numId w:val="2"/>
        </w:numPr>
        <w:tabs>
          <w:tab w:val="clear" w:pos="360"/>
          <w:tab w:val="num" w:pos="426"/>
        </w:tabs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Zamawiającemu przysługuje prawo do złożenia oświadczenie o odstąpieniu od Umowy </w:t>
      </w:r>
      <w:r w:rsidR="00D81E35" w:rsidRPr="00346A8F">
        <w:rPr>
          <w:rFonts w:ascii="Calibri" w:hAnsi="Calibri" w:cs="Calibri"/>
          <w:sz w:val="22"/>
          <w:szCs w:val="22"/>
        </w:rPr>
        <w:t>w przypadku gdy</w:t>
      </w:r>
      <w:r w:rsidRPr="00346A8F">
        <w:rPr>
          <w:rFonts w:ascii="Calibri" w:hAnsi="Calibri" w:cs="Calibri"/>
          <w:sz w:val="22"/>
          <w:szCs w:val="22"/>
        </w:rPr>
        <w:t xml:space="preserve">: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Wykonawca nie przystąpił do </w:t>
      </w:r>
      <w:r w:rsidR="004F60AA" w:rsidRPr="00346A8F">
        <w:rPr>
          <w:rFonts w:ascii="Calibri" w:hAnsi="Calibri" w:cs="Calibri"/>
          <w:color w:val="auto"/>
          <w:sz w:val="22"/>
          <w:szCs w:val="22"/>
        </w:rPr>
        <w:t>realizacji Przedmiot Umowy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w terminie zgodnym z postanowieniami </w:t>
      </w:r>
      <w:r w:rsidR="004F60AA" w:rsidRPr="00346A8F">
        <w:rPr>
          <w:rFonts w:ascii="Calibri" w:hAnsi="Calibri" w:cs="Calibri"/>
          <w:color w:val="auto"/>
          <w:sz w:val="22"/>
          <w:szCs w:val="22"/>
        </w:rPr>
        <w:t xml:space="preserve">niniejszej 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Umowy, pomimo pisemnego wezwania Wykonawcy przez Zamawiającego lub nie rozpoczął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w ustalonym przez Strony terminie,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Wykonawca przerwał realizację Przedmiotu Umowy z przyczyn leżących po stronie Wykonawcy</w:t>
      </w:r>
      <w:r w:rsidR="004F60AA" w:rsidRPr="00346A8F">
        <w:rPr>
          <w:rFonts w:ascii="Calibri" w:hAnsi="Calibri" w:cs="Calibri"/>
          <w:color w:val="auto"/>
          <w:sz w:val="22"/>
          <w:szCs w:val="22"/>
        </w:rPr>
        <w:t xml:space="preserve">                         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i przerwa ta trwa dłużej niż </w:t>
      </w:r>
      <w:r w:rsidR="004F60AA" w:rsidRPr="00346A8F">
        <w:rPr>
          <w:rFonts w:ascii="Calibri" w:hAnsi="Calibri" w:cs="Calibri"/>
          <w:color w:val="auto"/>
          <w:sz w:val="22"/>
          <w:szCs w:val="22"/>
        </w:rPr>
        <w:t>14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dni, pomimo pisemnego wezwania,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Wykonawca realizuje Przedmiot Umowy w sposób niezgodny z Dokumentacją projektową, wskazaniami Zamawiającego, Inspektora Nadzoru lub Umową, pomimo pis</w:t>
      </w:r>
      <w:r w:rsidR="00DB4375">
        <w:rPr>
          <w:rFonts w:ascii="Calibri" w:hAnsi="Calibri" w:cs="Calibri"/>
          <w:color w:val="auto"/>
          <w:sz w:val="22"/>
          <w:szCs w:val="22"/>
        </w:rPr>
        <w:t>emnego wezwania Wykonawcy przez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Zamawiającego do realizacji Przedmiotu Umowy zgodnie z tym dokumentami,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w wyniku wszczętego postępowania egzekucyjnego nastąpi zajęcie m</w:t>
      </w:r>
      <w:r w:rsidR="002F64D6">
        <w:rPr>
          <w:rFonts w:ascii="Calibri" w:hAnsi="Calibri" w:cs="Calibri"/>
          <w:color w:val="auto"/>
          <w:sz w:val="22"/>
          <w:szCs w:val="22"/>
        </w:rPr>
        <w:t>ajątku Wykonawcy, w całości lub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znacznej części, w takim zakresie, że nie będzie możliwa dalsza realizacja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przez Wykonawcę,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Wykonawca podzleca zamówienie w całości lub w części bez wiedzy Zamawiającego,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sytuacja ekonomiczna Wykonawcy ulegnie znacznemu pogorszeniu lub Wykonawca zostanie postawiony w stan likwidacji,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</w:t>
      </w:r>
      <w:r w:rsidR="00952D96" w:rsidRPr="00346A8F">
        <w:rPr>
          <w:rFonts w:ascii="Calibri" w:hAnsi="Calibri" w:cs="Calibri"/>
          <w:color w:val="auto"/>
          <w:sz w:val="22"/>
          <w:szCs w:val="22"/>
        </w:rPr>
        <w:br/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z Umowy, co poważnie wpływa na właściwą i terminową realizację Umowy,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nastąpi utrata zdolności do czynności prawnych, </w:t>
      </w:r>
    </w:p>
    <w:p w:rsidR="00A134AA" w:rsidRPr="00346A8F" w:rsidRDefault="00A134AA" w:rsidP="00CE0969">
      <w:pPr>
        <w:pStyle w:val="Default"/>
        <w:numPr>
          <w:ilvl w:val="1"/>
          <w:numId w:val="22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jeżeli wartość kar umownych, którymi Zamawiający obciążył Wykonawcę zgodnie z §10 Umowy, przekroczą kwotę 20 % Wynagrodzenia brutto Wykonawcy. </w:t>
      </w:r>
    </w:p>
    <w:p w:rsidR="00A134AA" w:rsidRPr="00346A8F" w:rsidRDefault="00A134AA" w:rsidP="004B3812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D50383" w:rsidRPr="00346A8F" w:rsidRDefault="00D50383" w:rsidP="004B3812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Zamawiający może </w:t>
      </w:r>
      <w:r w:rsidR="00F867A0" w:rsidRPr="00346A8F">
        <w:rPr>
          <w:rFonts w:ascii="Calibri" w:hAnsi="Calibri" w:cs="Calibri"/>
          <w:sz w:val="22"/>
          <w:szCs w:val="22"/>
        </w:rPr>
        <w:t>odstąpić</w:t>
      </w:r>
      <w:r w:rsidRPr="00346A8F">
        <w:rPr>
          <w:rFonts w:ascii="Calibri" w:hAnsi="Calibri" w:cs="Calibri"/>
          <w:sz w:val="22"/>
          <w:szCs w:val="22"/>
        </w:rPr>
        <w:t xml:space="preserve"> od umowy w </w:t>
      </w:r>
      <w:r w:rsidR="00F867A0" w:rsidRPr="00346A8F">
        <w:rPr>
          <w:rFonts w:ascii="Calibri" w:hAnsi="Calibri" w:cs="Calibri"/>
          <w:sz w:val="22"/>
          <w:szCs w:val="22"/>
        </w:rPr>
        <w:t>przypadkach</w:t>
      </w:r>
      <w:r w:rsidRPr="00346A8F">
        <w:rPr>
          <w:rFonts w:ascii="Calibri" w:hAnsi="Calibri" w:cs="Calibri"/>
          <w:sz w:val="22"/>
          <w:szCs w:val="22"/>
        </w:rPr>
        <w:t xml:space="preserve"> określonych w art. 456 ust. 1 lub ust. 2 ustawy Prawo zamówień publicznych</w:t>
      </w:r>
    </w:p>
    <w:p w:rsidR="00A134AA" w:rsidRPr="00346A8F" w:rsidRDefault="00A134AA" w:rsidP="004B381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Style w:val="Pogrubienie"/>
          <w:rFonts w:ascii="Calibri" w:hAnsi="Calibri" w:cs="Calibri"/>
          <w:b w:val="0"/>
          <w:sz w:val="22"/>
          <w:szCs w:val="22"/>
        </w:rPr>
        <w:t>W prz</w:t>
      </w:r>
      <w:r w:rsidR="004F60AA" w:rsidRPr="00346A8F">
        <w:rPr>
          <w:rStyle w:val="Pogrubienie"/>
          <w:rFonts w:ascii="Calibri" w:hAnsi="Calibri" w:cs="Calibri"/>
          <w:b w:val="0"/>
          <w:sz w:val="22"/>
          <w:szCs w:val="22"/>
        </w:rPr>
        <w:t xml:space="preserve">ypadku, o którym mowa w ust. 5 - </w:t>
      </w:r>
      <w:r w:rsidR="00D50383" w:rsidRPr="00346A8F">
        <w:rPr>
          <w:rStyle w:val="Pogrubienie"/>
          <w:rFonts w:ascii="Calibri" w:hAnsi="Calibri" w:cs="Calibri"/>
          <w:b w:val="0"/>
          <w:sz w:val="22"/>
          <w:szCs w:val="22"/>
        </w:rPr>
        <w:t>8</w:t>
      </w:r>
      <w:r w:rsidRPr="00346A8F">
        <w:rPr>
          <w:rStyle w:val="Pogrubienie"/>
          <w:rFonts w:ascii="Calibri" w:hAnsi="Calibri" w:cs="Calibri"/>
          <w:b w:val="0"/>
          <w:sz w:val="22"/>
          <w:szCs w:val="22"/>
        </w:rPr>
        <w:t xml:space="preserve"> Wykonawca może żądać wyłącznie wynagrodzenia należnego </w:t>
      </w:r>
      <w:r w:rsidR="00952D96" w:rsidRPr="00346A8F">
        <w:rPr>
          <w:rStyle w:val="Pogrubienie"/>
          <w:rFonts w:ascii="Calibri" w:hAnsi="Calibri" w:cs="Calibri"/>
          <w:b w:val="0"/>
          <w:sz w:val="22"/>
          <w:szCs w:val="22"/>
        </w:rPr>
        <w:br/>
      </w:r>
      <w:r w:rsidRPr="00346A8F">
        <w:rPr>
          <w:rStyle w:val="Pogrubienie"/>
          <w:rFonts w:ascii="Calibri" w:hAnsi="Calibri" w:cs="Calibri"/>
          <w:b w:val="0"/>
          <w:sz w:val="22"/>
          <w:szCs w:val="22"/>
        </w:rPr>
        <w:t xml:space="preserve">z tytułu wykonania części umowy do chwili jej rozwiązania stosownie do zapisów zawartych w </w:t>
      </w:r>
      <w:r w:rsidRPr="00346A8F">
        <w:rPr>
          <w:rFonts w:ascii="Calibri" w:hAnsi="Calibri" w:cs="Calibri"/>
          <w:sz w:val="22"/>
          <w:szCs w:val="22"/>
        </w:rPr>
        <w:sym w:font="Times New Roman" w:char="00A7"/>
      </w:r>
      <w:r w:rsidRPr="00346A8F">
        <w:rPr>
          <w:rStyle w:val="Pogrubienie"/>
          <w:rFonts w:ascii="Calibri" w:hAnsi="Calibri" w:cs="Calibri"/>
          <w:b w:val="0"/>
          <w:sz w:val="22"/>
          <w:szCs w:val="22"/>
        </w:rPr>
        <w:t xml:space="preserve"> 3 i 4 niniejszej umowy</w:t>
      </w:r>
      <w:r w:rsidRPr="00346A8F">
        <w:rPr>
          <w:rFonts w:ascii="Calibri" w:hAnsi="Calibri" w:cs="Calibri"/>
          <w:sz w:val="22"/>
          <w:szCs w:val="22"/>
        </w:rPr>
        <w:t>.</w:t>
      </w:r>
    </w:p>
    <w:p w:rsidR="00A134AA" w:rsidRPr="00346A8F" w:rsidRDefault="00A134AA" w:rsidP="004B381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odstąpienia od Umowy, Wykonawcę i Zamawiającego obciążają następujące obowiązki szczegółowe: </w:t>
      </w:r>
    </w:p>
    <w:p w:rsidR="00A134AA" w:rsidRPr="00346A8F" w:rsidRDefault="00A134AA" w:rsidP="00CE0969">
      <w:pPr>
        <w:pStyle w:val="Default"/>
        <w:numPr>
          <w:ilvl w:val="1"/>
          <w:numId w:val="41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 terminie do 7 dni od daty odstąpienia od Umowy, Wykonawca przy udziale Zamawiającego, sporządzi szczegółową inwentaryzację wykonanych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, według stanu na dzień odstąpienia, </w:t>
      </w:r>
    </w:p>
    <w:p w:rsidR="00A134AA" w:rsidRPr="00346A8F" w:rsidRDefault="00A134AA" w:rsidP="00CE0969">
      <w:pPr>
        <w:pStyle w:val="Default"/>
        <w:numPr>
          <w:ilvl w:val="1"/>
          <w:numId w:val="41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Wykonawca niezwłocznie zabezpieczy przerwane roboty w zakresie obustronnie uzgodnionym, </w:t>
      </w:r>
      <w:r w:rsidR="00952D96" w:rsidRPr="00346A8F">
        <w:rPr>
          <w:rFonts w:ascii="Calibri" w:hAnsi="Calibri" w:cs="Calibri"/>
          <w:color w:val="auto"/>
          <w:sz w:val="22"/>
          <w:szCs w:val="22"/>
        </w:rPr>
        <w:br/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na koszt strony, z winy której nastąpiło odstąpienie od Umowy, </w:t>
      </w:r>
    </w:p>
    <w:p w:rsidR="00A134AA" w:rsidRPr="00346A8F" w:rsidRDefault="00A134AA" w:rsidP="00CE0969">
      <w:pPr>
        <w:pStyle w:val="Default"/>
        <w:numPr>
          <w:ilvl w:val="1"/>
          <w:numId w:val="41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 terminie do 7 dni od daty odstąpienia od Umowy, Wykonawca sporządzi wykaz tych materiałów, konstrukcji lub urządzeń zakupionych do realizacji Umowy, które </w:t>
      </w:r>
      <w:r w:rsidR="00DB4375">
        <w:rPr>
          <w:rFonts w:ascii="Calibri" w:hAnsi="Calibri" w:cs="Calibri"/>
          <w:color w:val="auto"/>
          <w:sz w:val="22"/>
          <w:szCs w:val="22"/>
        </w:rPr>
        <w:t>nie mogą być wykorzystane przez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Wykonawcę do realizacji innych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:rsidR="00A134AA" w:rsidRPr="00346A8F" w:rsidRDefault="00A134AA" w:rsidP="00CE0969">
      <w:pPr>
        <w:pStyle w:val="Default"/>
        <w:numPr>
          <w:ilvl w:val="1"/>
          <w:numId w:val="41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Wykonawca niezwłocznie, nie później niż do 3 dni od odstąpienia od</w:t>
      </w:r>
      <w:r w:rsidR="002F64D6">
        <w:rPr>
          <w:rFonts w:ascii="Calibri" w:hAnsi="Calibri" w:cs="Calibri"/>
          <w:color w:val="auto"/>
          <w:sz w:val="22"/>
          <w:szCs w:val="22"/>
        </w:rPr>
        <w:t xml:space="preserve"> Umowy, zgłosi Zamawiającemu do </w:t>
      </w:r>
      <w:r w:rsidRPr="00346A8F">
        <w:rPr>
          <w:rFonts w:ascii="Calibri" w:hAnsi="Calibri" w:cs="Calibri"/>
          <w:color w:val="auto"/>
          <w:sz w:val="22"/>
          <w:szCs w:val="22"/>
        </w:rPr>
        <w:t>odbioru roboty przerwane oraz zabezpieczające, a Zamawiający do</w:t>
      </w:r>
      <w:r w:rsidR="002F64D6">
        <w:rPr>
          <w:rFonts w:ascii="Calibri" w:hAnsi="Calibri" w:cs="Calibri"/>
          <w:color w:val="auto"/>
          <w:sz w:val="22"/>
          <w:szCs w:val="22"/>
        </w:rPr>
        <w:t>kona ich odbioru w terminie nie </w:t>
      </w:r>
      <w:r w:rsidRPr="00346A8F">
        <w:rPr>
          <w:rFonts w:ascii="Calibri" w:hAnsi="Calibri" w:cs="Calibri"/>
          <w:color w:val="auto"/>
          <w:sz w:val="22"/>
          <w:szCs w:val="22"/>
        </w:rPr>
        <w:t>dłuższym niż 7 dni od dnia zgłoszenia. Najpóźniej w terminie 14 dni od daty odstąpienia od Umowy, Wykonawca usunie z terenu budowy urządzenia zaplecza przez nieg</w:t>
      </w:r>
      <w:r w:rsidR="002F64D6">
        <w:rPr>
          <w:rFonts w:ascii="Calibri" w:hAnsi="Calibri" w:cs="Calibri"/>
          <w:color w:val="auto"/>
          <w:sz w:val="22"/>
          <w:szCs w:val="22"/>
        </w:rPr>
        <w:t>o dostarczone lub wzniesione. W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przypadku nie wykonania tego obowiązku, dokona tego Zamawiający na ryzyko i koszt Wykonawcy. Poniesione z tego tytułu koszty zostaną potrącone z Wynagrodzenia Wykonawcy. </w:t>
      </w:r>
    </w:p>
    <w:p w:rsidR="00613C15" w:rsidRPr="00346A8F" w:rsidRDefault="00A134AA" w:rsidP="00CE0969">
      <w:pPr>
        <w:pStyle w:val="Default"/>
        <w:numPr>
          <w:ilvl w:val="1"/>
          <w:numId w:val="41"/>
        </w:numPr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Wykonawca przy udziale Zamawiającego w terminie do 7 dni od dnia odstąpienia, sporządzi szczegółowy protokół inwentaryzacji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w toku, wraz z zestawieniem wartości wykonanych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="002F64D6">
        <w:rPr>
          <w:rFonts w:ascii="Calibri" w:hAnsi="Calibri" w:cs="Calibri"/>
          <w:color w:val="auto"/>
          <w:sz w:val="22"/>
          <w:szCs w:val="22"/>
        </w:rPr>
        <w:t xml:space="preserve"> według stanu na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dzień odstąpienia, protokół inwentaryzacji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w toku stanowić będzie podstawę do wystawienia faktury VAT przez Wykonawcę. </w:t>
      </w:r>
    </w:p>
    <w:p w:rsidR="00A134AA" w:rsidRPr="001A4015" w:rsidRDefault="00A134AA" w:rsidP="0004604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 razie odstąpienia od Umowy przez jedną ze stron, Zamawiający zobowiązany jest do dokonania odbioru przerwanych i zinwentaryzowanych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, które zostały wykonane do dnia </w:t>
      </w:r>
      <w:r w:rsidRPr="001A4015">
        <w:rPr>
          <w:rFonts w:ascii="Calibri" w:hAnsi="Calibri" w:cs="Calibri"/>
          <w:color w:val="auto"/>
          <w:sz w:val="22"/>
          <w:szCs w:val="22"/>
        </w:rPr>
        <w:t xml:space="preserve">odstąpienia od Umowy. </w:t>
      </w:r>
    </w:p>
    <w:p w:rsidR="00A134AA" w:rsidRPr="001A4015" w:rsidRDefault="00A134AA" w:rsidP="0004604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1A4015">
        <w:rPr>
          <w:rFonts w:ascii="Calibri" w:hAnsi="Calibri" w:cs="Calibri"/>
          <w:color w:val="auto"/>
          <w:sz w:val="22"/>
          <w:szCs w:val="22"/>
        </w:rPr>
        <w:t xml:space="preserve">Zamawiający składając oświadczenie o odstąpieniu wskaże, czy odstępuje od Umowy w całości </w:t>
      </w:r>
      <w:r w:rsidR="00E650AC" w:rsidRPr="001A4015">
        <w:rPr>
          <w:rFonts w:ascii="Calibri" w:hAnsi="Calibri" w:cs="Calibri"/>
          <w:color w:val="auto"/>
          <w:sz w:val="22"/>
          <w:szCs w:val="22"/>
        </w:rPr>
        <w:t xml:space="preserve"> ze skutkiem </w:t>
      </w:r>
      <w:r w:rsidRPr="001A4015">
        <w:rPr>
          <w:rFonts w:ascii="Calibri" w:hAnsi="Calibri" w:cs="Calibri"/>
          <w:i/>
          <w:iCs/>
          <w:color w:val="auto"/>
          <w:sz w:val="22"/>
          <w:szCs w:val="22"/>
        </w:rPr>
        <w:t>ex tunc</w:t>
      </w:r>
      <w:r w:rsidR="00E650AC" w:rsidRPr="001A4015">
        <w:rPr>
          <w:rFonts w:ascii="Calibri" w:hAnsi="Calibri" w:cs="Calibri"/>
          <w:color w:val="auto"/>
          <w:sz w:val="22"/>
          <w:szCs w:val="22"/>
        </w:rPr>
        <w:t xml:space="preserve">  czy w części niewykonanej - </w:t>
      </w:r>
      <w:r w:rsidRPr="001A4015">
        <w:rPr>
          <w:rFonts w:ascii="Calibri" w:hAnsi="Calibri" w:cs="Calibri"/>
          <w:i/>
          <w:iCs/>
          <w:color w:val="auto"/>
          <w:sz w:val="22"/>
          <w:szCs w:val="22"/>
        </w:rPr>
        <w:t>ex nunc</w:t>
      </w:r>
      <w:r w:rsidRPr="001A4015">
        <w:rPr>
          <w:rFonts w:ascii="Calibri" w:hAnsi="Calibri" w:cs="Calibri"/>
          <w:color w:val="auto"/>
          <w:sz w:val="22"/>
          <w:szCs w:val="22"/>
        </w:rPr>
        <w:t>. W przypadku odstąpienia w części niewykonanej (</w:t>
      </w:r>
      <w:r w:rsidRPr="001A4015">
        <w:rPr>
          <w:rFonts w:ascii="Calibri" w:hAnsi="Calibri" w:cs="Calibri"/>
          <w:i/>
          <w:iCs/>
          <w:color w:val="auto"/>
          <w:sz w:val="22"/>
          <w:szCs w:val="22"/>
        </w:rPr>
        <w:t>ex nunc</w:t>
      </w:r>
      <w:r w:rsidR="00DB4375">
        <w:rPr>
          <w:rFonts w:ascii="Calibri" w:hAnsi="Calibri" w:cs="Calibri"/>
          <w:color w:val="auto"/>
          <w:sz w:val="22"/>
          <w:szCs w:val="22"/>
        </w:rPr>
        <w:t>) z </w:t>
      </w:r>
      <w:r w:rsidRPr="001A4015">
        <w:rPr>
          <w:rFonts w:ascii="Calibri" w:hAnsi="Calibri" w:cs="Calibri"/>
          <w:color w:val="auto"/>
          <w:sz w:val="22"/>
          <w:szCs w:val="22"/>
        </w:rPr>
        <w:t>momentem złożenia oświadczenia o odstąpieniu dla części Przedmiotu U</w:t>
      </w:r>
      <w:r w:rsidR="00DB4375">
        <w:rPr>
          <w:rFonts w:ascii="Calibri" w:hAnsi="Calibri" w:cs="Calibri"/>
          <w:color w:val="auto"/>
          <w:sz w:val="22"/>
          <w:szCs w:val="22"/>
        </w:rPr>
        <w:t>mowy, dla których sporządzono i </w:t>
      </w:r>
      <w:r w:rsidRPr="001A4015">
        <w:rPr>
          <w:rFonts w:ascii="Calibri" w:hAnsi="Calibri" w:cs="Calibri"/>
          <w:color w:val="auto"/>
          <w:sz w:val="22"/>
          <w:szCs w:val="22"/>
        </w:rPr>
        <w:t xml:space="preserve">przekazano Wykonawcy protokoły odbioru Etapów realizacji Przedmiotu Umowy rozpoczyna się bieg okresu rękojmi oraz gwarancji (na warunkach określonych w Umowie). </w:t>
      </w:r>
    </w:p>
    <w:p w:rsidR="00D81E35" w:rsidRPr="00346A8F" w:rsidRDefault="00D81E35" w:rsidP="0004604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Prawo do złożenia oświadczenia o odstąpienia od umowy Zamawiający m</w:t>
      </w:r>
      <w:r w:rsidR="00DB4375">
        <w:rPr>
          <w:rFonts w:ascii="Calibri" w:hAnsi="Calibri" w:cs="Calibri"/>
          <w:color w:val="auto"/>
          <w:sz w:val="22"/>
          <w:szCs w:val="22"/>
        </w:rPr>
        <w:t>oże złożyć w terminie 30 dni od </w:t>
      </w:r>
      <w:r w:rsidRPr="00346A8F">
        <w:rPr>
          <w:rFonts w:ascii="Calibri" w:hAnsi="Calibri" w:cs="Calibri"/>
          <w:color w:val="auto"/>
          <w:sz w:val="22"/>
          <w:szCs w:val="22"/>
        </w:rPr>
        <w:t>uzyskania wiadomości o zajściu okoliczności odstąpienie to uzasadniających.</w:t>
      </w:r>
    </w:p>
    <w:p w:rsidR="001B5681" w:rsidRPr="00346A8F" w:rsidRDefault="001B5681" w:rsidP="004B3812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706D97" w:rsidRPr="00346A8F" w:rsidRDefault="00BC7D8B" w:rsidP="004B3812">
      <w:pPr>
        <w:keepLines/>
        <w:tabs>
          <w:tab w:val="left" w:pos="9356"/>
        </w:tabs>
        <w:autoSpaceDE w:val="0"/>
        <w:autoSpaceDN w:val="0"/>
        <w:adjustRightInd w:val="0"/>
        <w:ind w:left="-76"/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t>§ 12</w:t>
      </w:r>
    </w:p>
    <w:p w:rsidR="001B5681" w:rsidRPr="00346A8F" w:rsidRDefault="001B5681" w:rsidP="004B3812">
      <w:pPr>
        <w:jc w:val="center"/>
        <w:rPr>
          <w:rFonts w:ascii="Calibri" w:hAnsi="Calibri" w:cs="Calibri"/>
          <w:b/>
          <w:iCs/>
          <w:sz w:val="22"/>
          <w:szCs w:val="22"/>
        </w:rPr>
      </w:pPr>
      <w:r w:rsidRPr="00346A8F">
        <w:rPr>
          <w:rFonts w:ascii="Calibri" w:hAnsi="Calibri" w:cs="Calibri"/>
          <w:b/>
          <w:iCs/>
          <w:sz w:val="22"/>
          <w:szCs w:val="22"/>
        </w:rPr>
        <w:t>Ubezpieczenie Wykonawcy</w:t>
      </w:r>
    </w:p>
    <w:p w:rsidR="000E7150" w:rsidRPr="00346A8F" w:rsidRDefault="000E7150" w:rsidP="004B3812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>1.</w:t>
      </w:r>
      <w:r w:rsidRPr="00346A8F">
        <w:rPr>
          <w:rFonts w:ascii="Calibri" w:hAnsi="Calibri" w:cs="Calibri"/>
          <w:bCs/>
          <w:sz w:val="22"/>
          <w:szCs w:val="22"/>
        </w:rPr>
        <w:tab/>
        <w:t xml:space="preserve">Wykonawca oświadcza, że podlega ubezpieczeniu od odpowiedzialności cywilnej z tytułu wykonywanej działalności gospodarczej, a polisa </w:t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OC nr……………., </w:t>
      </w:r>
      <w:r w:rsidRPr="00346A8F">
        <w:rPr>
          <w:rFonts w:ascii="Calibri" w:hAnsi="Calibri" w:cs="Calibri"/>
          <w:bCs/>
          <w:sz w:val="22"/>
          <w:szCs w:val="22"/>
        </w:rPr>
        <w:t xml:space="preserve">na kwotę co najmniej </w:t>
      </w:r>
      <w:r w:rsidR="003611AC">
        <w:rPr>
          <w:rFonts w:ascii="Calibri" w:hAnsi="Calibri" w:cs="Calibri"/>
          <w:b/>
          <w:bCs/>
          <w:sz w:val="22"/>
          <w:szCs w:val="22"/>
        </w:rPr>
        <w:t>2</w:t>
      </w:r>
      <w:r w:rsidRPr="00346A8F">
        <w:rPr>
          <w:rFonts w:ascii="Calibri" w:hAnsi="Calibri" w:cs="Calibri"/>
          <w:b/>
          <w:bCs/>
          <w:sz w:val="22"/>
          <w:szCs w:val="22"/>
        </w:rPr>
        <w:t>00 000,00 PLN</w:t>
      </w:r>
      <w:r w:rsidRPr="00346A8F">
        <w:rPr>
          <w:rFonts w:ascii="Calibri" w:hAnsi="Calibri" w:cs="Calibri"/>
          <w:bCs/>
          <w:sz w:val="22"/>
          <w:szCs w:val="22"/>
        </w:rPr>
        <w:t xml:space="preserve"> stanowi Załącznik nr 5 do Umowy.</w:t>
      </w:r>
    </w:p>
    <w:p w:rsidR="000E7150" w:rsidRPr="00346A8F" w:rsidRDefault="000E7150" w:rsidP="004B3812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>2.</w:t>
      </w:r>
      <w:r w:rsidRPr="00346A8F">
        <w:rPr>
          <w:rFonts w:ascii="Calibri" w:hAnsi="Calibri" w:cs="Calibri"/>
          <w:bCs/>
          <w:sz w:val="22"/>
          <w:szCs w:val="22"/>
        </w:rPr>
        <w:tab/>
        <w:t xml:space="preserve">Wykonawca oświadcza, że posiada ubezpieczenie odpowiedzialności cywilnej w zakresie prowadzonej działalności gospodarczej, na kwotę równą co najmniej </w:t>
      </w:r>
      <w:r w:rsidR="003611AC">
        <w:rPr>
          <w:rFonts w:ascii="Calibri" w:hAnsi="Calibri" w:cs="Calibri"/>
          <w:b/>
          <w:bCs/>
          <w:sz w:val="22"/>
          <w:szCs w:val="22"/>
        </w:rPr>
        <w:t>2</w:t>
      </w:r>
      <w:r w:rsidR="001F09A8" w:rsidRPr="00346A8F">
        <w:rPr>
          <w:rFonts w:ascii="Calibri" w:hAnsi="Calibri" w:cs="Calibri"/>
          <w:b/>
          <w:bCs/>
          <w:sz w:val="22"/>
          <w:szCs w:val="22"/>
        </w:rPr>
        <w:t xml:space="preserve">00 000,00 </w:t>
      </w:r>
      <w:r w:rsidRPr="00346A8F">
        <w:rPr>
          <w:rFonts w:ascii="Calibri" w:hAnsi="Calibri" w:cs="Calibri"/>
          <w:b/>
          <w:bCs/>
          <w:sz w:val="22"/>
          <w:szCs w:val="22"/>
        </w:rPr>
        <w:t>PLN</w:t>
      </w:r>
      <w:r w:rsidRPr="00346A8F">
        <w:rPr>
          <w:rFonts w:ascii="Calibri" w:hAnsi="Calibri" w:cs="Calibri"/>
          <w:bCs/>
          <w:sz w:val="22"/>
          <w:szCs w:val="22"/>
        </w:rPr>
        <w:t xml:space="preserve">, które jest ważne do dnia </w:t>
      </w:r>
      <w:r w:rsidR="004F60AA" w:rsidRPr="00346A8F">
        <w:rPr>
          <w:rFonts w:ascii="Calibri" w:hAnsi="Calibri" w:cs="Calibri"/>
          <w:b/>
          <w:bCs/>
          <w:sz w:val="22"/>
          <w:szCs w:val="22"/>
        </w:rPr>
        <w:t>……</w:t>
      </w:r>
      <w:r w:rsidR="00DB4375">
        <w:rPr>
          <w:rFonts w:ascii="Calibri" w:hAnsi="Calibri" w:cs="Calibri"/>
          <w:b/>
          <w:bCs/>
          <w:sz w:val="22"/>
          <w:szCs w:val="22"/>
        </w:rPr>
        <w:t>….</w:t>
      </w:r>
      <w:r w:rsidR="004F60AA" w:rsidRPr="00346A8F">
        <w:rPr>
          <w:rFonts w:ascii="Calibri" w:hAnsi="Calibri" w:cs="Calibri"/>
          <w:b/>
          <w:bCs/>
          <w:sz w:val="22"/>
          <w:szCs w:val="22"/>
        </w:rPr>
        <w:t>….</w:t>
      </w:r>
      <w:r w:rsidRPr="00346A8F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0E7150" w:rsidRPr="00346A8F" w:rsidRDefault="000E7150" w:rsidP="004B3812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>3.</w:t>
      </w:r>
      <w:r w:rsidRPr="00346A8F">
        <w:rPr>
          <w:rFonts w:ascii="Calibri" w:hAnsi="Calibri" w:cs="Calibri"/>
          <w:bCs/>
          <w:sz w:val="22"/>
          <w:szCs w:val="22"/>
        </w:rPr>
        <w:tab/>
        <w:t xml:space="preserve">Wykonawca zobowiązuje się przed upływem terminu, o którym mowa w ust. 2, zawrzeć nową umowę ubezpieczenia w zakresie prowadzenia działalności gospodarczej na kwotę równą co najmniej </w:t>
      </w:r>
      <w:r w:rsidR="003611AC">
        <w:rPr>
          <w:rFonts w:ascii="Calibri" w:hAnsi="Calibri" w:cs="Calibri"/>
          <w:b/>
          <w:bCs/>
          <w:sz w:val="22"/>
          <w:szCs w:val="22"/>
        </w:rPr>
        <w:t>2</w:t>
      </w:r>
      <w:r w:rsidR="001F09A8" w:rsidRPr="00346A8F">
        <w:rPr>
          <w:rFonts w:ascii="Calibri" w:hAnsi="Calibri" w:cs="Calibri"/>
          <w:b/>
          <w:bCs/>
          <w:sz w:val="22"/>
          <w:szCs w:val="22"/>
        </w:rPr>
        <w:t xml:space="preserve">00 000,00 </w:t>
      </w:r>
      <w:r w:rsidRPr="00346A8F">
        <w:rPr>
          <w:rFonts w:ascii="Calibri" w:hAnsi="Calibri" w:cs="Calibri"/>
          <w:b/>
          <w:bCs/>
          <w:sz w:val="22"/>
          <w:szCs w:val="22"/>
        </w:rPr>
        <w:t>PLN</w:t>
      </w:r>
      <w:r w:rsidRPr="00346A8F">
        <w:rPr>
          <w:rFonts w:ascii="Calibri" w:hAnsi="Calibri" w:cs="Calibri"/>
          <w:bCs/>
          <w:sz w:val="22"/>
          <w:szCs w:val="22"/>
        </w:rPr>
        <w:t xml:space="preserve">. </w:t>
      </w:r>
    </w:p>
    <w:p w:rsidR="000E7150" w:rsidRPr="00346A8F" w:rsidRDefault="000E7150" w:rsidP="004B3812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>4.</w:t>
      </w:r>
      <w:r w:rsidRPr="00346A8F">
        <w:rPr>
          <w:rFonts w:ascii="Calibri" w:hAnsi="Calibri" w:cs="Calibri"/>
          <w:bCs/>
          <w:sz w:val="22"/>
          <w:szCs w:val="22"/>
        </w:rPr>
        <w:tab/>
        <w:t xml:space="preserve">Wykonawca zobowiązany jest objąć umową ubezpieczenia odpowiedzialności cywilnej cały okres wykonywania Przedmiotu Umowy – ust. 3 § 13 stosuje się odpowiednio. </w:t>
      </w:r>
    </w:p>
    <w:p w:rsidR="000E7150" w:rsidRPr="00346A8F" w:rsidRDefault="000E7150" w:rsidP="004B3812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>5.</w:t>
      </w:r>
      <w:r w:rsidRPr="00346A8F">
        <w:rPr>
          <w:rFonts w:ascii="Calibri" w:hAnsi="Calibri" w:cs="Calibri"/>
          <w:bCs/>
          <w:sz w:val="22"/>
          <w:szCs w:val="22"/>
        </w:rPr>
        <w:tab/>
        <w:t>W terminie do 7 dni od dnia zawarcia umowy ubezpieczenia odpowiedzialności cywilnej w zakresie prowadzonej działalności gospodarczej, o której mowa w ust. 1, Wykonawca zobowiązany jest dostarczyć kopię tej umowy Zamawiającemu.</w:t>
      </w:r>
    </w:p>
    <w:p w:rsidR="000E7150" w:rsidRPr="00346A8F" w:rsidRDefault="000E7150" w:rsidP="004B3812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>6.</w:t>
      </w:r>
      <w:r w:rsidRPr="00346A8F">
        <w:rPr>
          <w:rFonts w:ascii="Calibri" w:hAnsi="Calibri" w:cs="Calibri"/>
          <w:bCs/>
          <w:sz w:val="22"/>
          <w:szCs w:val="22"/>
        </w:rPr>
        <w:tab/>
        <w:t xml:space="preserve">Wykonawca ponosi wszelką odpowiedzialność za szkody odniesione przez osoby trzecie w wyniku realizacji </w:t>
      </w:r>
      <w:r w:rsidR="00C241D2" w:rsidRPr="00346A8F">
        <w:rPr>
          <w:rFonts w:ascii="Calibri" w:hAnsi="Calibri" w:cs="Calibri"/>
          <w:bCs/>
          <w:sz w:val="22"/>
          <w:szCs w:val="22"/>
        </w:rPr>
        <w:t>prac</w:t>
      </w:r>
      <w:r w:rsidRPr="00346A8F">
        <w:rPr>
          <w:rFonts w:ascii="Calibri" w:hAnsi="Calibri" w:cs="Calibri"/>
          <w:bCs/>
          <w:sz w:val="22"/>
          <w:szCs w:val="22"/>
        </w:rPr>
        <w:t>, o których mowa w § 1 ust. 1.</w:t>
      </w:r>
    </w:p>
    <w:p w:rsidR="000E7150" w:rsidRPr="00346A8F" w:rsidRDefault="000E7150" w:rsidP="004B3812">
      <w:p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346A8F">
        <w:rPr>
          <w:rFonts w:ascii="Calibri" w:hAnsi="Calibri" w:cs="Calibri"/>
          <w:bCs/>
          <w:sz w:val="22"/>
          <w:szCs w:val="22"/>
        </w:rPr>
        <w:t>7.</w:t>
      </w:r>
      <w:r w:rsidRPr="00346A8F">
        <w:rPr>
          <w:rFonts w:ascii="Calibri" w:hAnsi="Calibri" w:cs="Calibri"/>
          <w:bCs/>
          <w:sz w:val="22"/>
          <w:szCs w:val="22"/>
        </w:rPr>
        <w:tab/>
        <w:t>W przypadku nie zawarcia umowy ubezpieczenia odpowiedzialności cywilnej w zakresie prowadzonej działalności gospodarczej, zgodnie z warunkami określonymi w § 12 ust. 2 i 3, Zamawiający ma prawo od</w:t>
      </w:r>
      <w:r w:rsidR="00DB4375">
        <w:rPr>
          <w:rFonts w:ascii="Calibri" w:hAnsi="Calibri" w:cs="Calibri"/>
          <w:bCs/>
          <w:sz w:val="22"/>
          <w:szCs w:val="22"/>
        </w:rPr>
        <w:t> </w:t>
      </w:r>
      <w:r w:rsidRPr="00346A8F">
        <w:rPr>
          <w:rFonts w:ascii="Calibri" w:hAnsi="Calibri" w:cs="Calibri"/>
          <w:bCs/>
          <w:sz w:val="22"/>
          <w:szCs w:val="22"/>
        </w:rPr>
        <w:t xml:space="preserve">umowy odstąpić, z zachowaniem prawa do naliczenia kar umownych, o których mowa w § </w:t>
      </w:r>
      <w:r w:rsidR="001B5681" w:rsidRPr="00346A8F">
        <w:rPr>
          <w:rFonts w:ascii="Calibri" w:hAnsi="Calibri" w:cs="Calibri"/>
          <w:bCs/>
          <w:sz w:val="22"/>
          <w:szCs w:val="22"/>
        </w:rPr>
        <w:t>10</w:t>
      </w:r>
      <w:r w:rsidRPr="00346A8F">
        <w:rPr>
          <w:rFonts w:ascii="Calibri" w:hAnsi="Calibri" w:cs="Calibri"/>
          <w:bCs/>
          <w:sz w:val="22"/>
          <w:szCs w:val="22"/>
        </w:rPr>
        <w:t xml:space="preserve"> ust </w:t>
      </w:r>
      <w:r w:rsidR="001B5681" w:rsidRPr="00346A8F">
        <w:rPr>
          <w:rFonts w:ascii="Calibri" w:hAnsi="Calibri" w:cs="Calibri"/>
          <w:bCs/>
          <w:sz w:val="22"/>
          <w:szCs w:val="22"/>
        </w:rPr>
        <w:t xml:space="preserve">2 lit. g) </w:t>
      </w:r>
      <w:r w:rsidRPr="00346A8F">
        <w:rPr>
          <w:rFonts w:ascii="Calibri" w:hAnsi="Calibri" w:cs="Calibri"/>
          <w:bCs/>
          <w:sz w:val="22"/>
          <w:szCs w:val="22"/>
        </w:rPr>
        <w:t xml:space="preserve"> niniejszej umowy.</w:t>
      </w:r>
    </w:p>
    <w:p w:rsidR="000E7150" w:rsidRPr="00346A8F" w:rsidRDefault="000E7150" w:rsidP="004B3812">
      <w:pPr>
        <w:keepLines/>
        <w:autoSpaceDE w:val="0"/>
        <w:autoSpaceDN w:val="0"/>
        <w:adjustRightInd w:val="0"/>
        <w:ind w:right="195"/>
        <w:rPr>
          <w:rFonts w:ascii="Calibri" w:hAnsi="Calibri" w:cs="Calibri"/>
          <w:b/>
          <w:bCs/>
          <w:iCs/>
          <w:sz w:val="22"/>
          <w:szCs w:val="22"/>
        </w:rPr>
      </w:pPr>
    </w:p>
    <w:p w:rsidR="00580A99" w:rsidRPr="00346A8F" w:rsidRDefault="00580A99" w:rsidP="004B3812">
      <w:pPr>
        <w:pStyle w:val="Nagwek9"/>
        <w:spacing w:line="240" w:lineRule="auto"/>
        <w:rPr>
          <w:rFonts w:ascii="Calibri" w:hAnsi="Calibri" w:cs="Calibri"/>
          <w:bCs w:val="0"/>
          <w:i w:val="0"/>
          <w:color w:val="auto"/>
          <w:sz w:val="22"/>
          <w:szCs w:val="22"/>
        </w:rPr>
      </w:pPr>
      <w:r w:rsidRPr="00346A8F">
        <w:rPr>
          <w:rFonts w:ascii="Calibri" w:hAnsi="Calibri" w:cs="Calibri"/>
          <w:bCs w:val="0"/>
          <w:i w:val="0"/>
          <w:color w:val="auto"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bCs w:val="0"/>
          <w:i w:val="0"/>
          <w:color w:val="auto"/>
          <w:sz w:val="22"/>
          <w:szCs w:val="22"/>
        </w:rPr>
        <w:t xml:space="preserve"> </w:t>
      </w:r>
      <w:r w:rsidR="00D50383" w:rsidRPr="00346A8F">
        <w:rPr>
          <w:rFonts w:ascii="Calibri" w:hAnsi="Calibri" w:cs="Calibri"/>
          <w:bCs w:val="0"/>
          <w:i w:val="0"/>
          <w:color w:val="auto"/>
          <w:sz w:val="22"/>
          <w:szCs w:val="22"/>
        </w:rPr>
        <w:t>13</w:t>
      </w:r>
    </w:p>
    <w:p w:rsidR="003E2FAB" w:rsidRPr="00346A8F" w:rsidRDefault="005930CC" w:rsidP="004B3812">
      <w:pPr>
        <w:pStyle w:val="Nagwek9"/>
        <w:spacing w:line="240" w:lineRule="auto"/>
        <w:rPr>
          <w:rFonts w:ascii="Calibri" w:hAnsi="Calibri" w:cs="Calibri"/>
          <w:i w:val="0"/>
          <w:color w:val="auto"/>
          <w:sz w:val="22"/>
          <w:szCs w:val="22"/>
        </w:rPr>
      </w:pPr>
      <w:r w:rsidRPr="00346A8F">
        <w:rPr>
          <w:rFonts w:ascii="Calibri" w:hAnsi="Calibri" w:cs="Calibri"/>
          <w:i w:val="0"/>
          <w:color w:val="auto"/>
          <w:sz w:val="22"/>
          <w:szCs w:val="22"/>
        </w:rPr>
        <w:t xml:space="preserve">Odbiór </w:t>
      </w:r>
      <w:r w:rsidR="003E2FAB" w:rsidRPr="00346A8F">
        <w:rPr>
          <w:rFonts w:ascii="Calibri" w:hAnsi="Calibri" w:cs="Calibri"/>
          <w:i w:val="0"/>
          <w:color w:val="auto"/>
          <w:sz w:val="22"/>
          <w:szCs w:val="22"/>
        </w:rPr>
        <w:t xml:space="preserve">końcowy </w:t>
      </w:r>
      <w:r w:rsidR="00D50383" w:rsidRPr="00346A8F">
        <w:rPr>
          <w:rFonts w:ascii="Calibri" w:hAnsi="Calibri" w:cs="Calibri"/>
          <w:i w:val="0"/>
          <w:color w:val="auto"/>
          <w:sz w:val="22"/>
          <w:szCs w:val="22"/>
        </w:rPr>
        <w:t>Przedmiotu umowy</w:t>
      </w:r>
      <w:r w:rsidR="00D04285" w:rsidRPr="00346A8F">
        <w:rPr>
          <w:rFonts w:ascii="Calibri" w:hAnsi="Calibri" w:cs="Calibri"/>
          <w:i w:val="0"/>
          <w:color w:val="auto"/>
          <w:sz w:val="22"/>
          <w:szCs w:val="22"/>
        </w:rPr>
        <w:t xml:space="preserve"> </w:t>
      </w:r>
    </w:p>
    <w:p w:rsidR="003E2FAB" w:rsidRPr="00346A8F" w:rsidRDefault="00F53A2F" w:rsidP="004B3812">
      <w:pPr>
        <w:keepLines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195"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>Po wykonaniu P</w:t>
      </w:r>
      <w:r w:rsidR="00BC7D8B" w:rsidRPr="00346A8F">
        <w:rPr>
          <w:rFonts w:ascii="Calibri" w:hAnsi="Calibri" w:cs="Calibri"/>
          <w:iCs/>
          <w:sz w:val="22"/>
          <w:szCs w:val="22"/>
        </w:rPr>
        <w:t xml:space="preserve">rzedmiotu </w:t>
      </w:r>
      <w:r w:rsidRPr="00346A8F">
        <w:rPr>
          <w:rFonts w:ascii="Calibri" w:hAnsi="Calibri" w:cs="Calibri"/>
          <w:iCs/>
          <w:sz w:val="22"/>
          <w:szCs w:val="22"/>
        </w:rPr>
        <w:t>U</w:t>
      </w:r>
      <w:r w:rsidR="00BC7D8B" w:rsidRPr="00346A8F">
        <w:rPr>
          <w:rFonts w:ascii="Calibri" w:hAnsi="Calibri" w:cs="Calibri"/>
          <w:iCs/>
          <w:sz w:val="22"/>
          <w:szCs w:val="22"/>
        </w:rPr>
        <w:t>mowy</w:t>
      </w:r>
      <w:r w:rsidR="003E2FAB" w:rsidRPr="00346A8F">
        <w:rPr>
          <w:rFonts w:ascii="Calibri" w:hAnsi="Calibri" w:cs="Calibri"/>
          <w:iCs/>
          <w:sz w:val="22"/>
          <w:szCs w:val="22"/>
        </w:rPr>
        <w:t>, o którym mowa w § 1 ust. 1</w:t>
      </w:r>
      <w:r w:rsidRPr="00346A8F">
        <w:rPr>
          <w:rFonts w:ascii="Calibri" w:hAnsi="Calibri" w:cs="Calibri"/>
          <w:iCs/>
          <w:sz w:val="22"/>
          <w:szCs w:val="22"/>
        </w:rPr>
        <w:t xml:space="preserve">, </w:t>
      </w:r>
      <w:r w:rsidR="003E2FAB" w:rsidRPr="00346A8F">
        <w:rPr>
          <w:rFonts w:ascii="Calibri" w:hAnsi="Calibri" w:cs="Calibri"/>
          <w:iCs/>
          <w:sz w:val="22"/>
          <w:szCs w:val="22"/>
        </w:rPr>
        <w:t xml:space="preserve">zostanie przeprowadzony odbiór </w:t>
      </w:r>
      <w:r w:rsidR="009B7202" w:rsidRPr="00346A8F">
        <w:rPr>
          <w:rFonts w:ascii="Calibri" w:hAnsi="Calibri" w:cs="Calibri"/>
          <w:iCs/>
          <w:sz w:val="22"/>
          <w:szCs w:val="22"/>
        </w:rPr>
        <w:t>końcowy</w:t>
      </w:r>
      <w:r w:rsidR="003E2FAB" w:rsidRPr="00346A8F">
        <w:rPr>
          <w:rFonts w:ascii="Calibri" w:hAnsi="Calibri" w:cs="Calibri"/>
          <w:iCs/>
          <w:sz w:val="22"/>
          <w:szCs w:val="22"/>
        </w:rPr>
        <w:t xml:space="preserve"> </w:t>
      </w:r>
      <w:r w:rsidR="00D50383" w:rsidRPr="00346A8F">
        <w:rPr>
          <w:rFonts w:ascii="Calibri" w:hAnsi="Calibri" w:cs="Calibri"/>
          <w:iCs/>
          <w:sz w:val="22"/>
          <w:szCs w:val="22"/>
        </w:rPr>
        <w:t>przedmiotu umowy</w:t>
      </w:r>
      <w:r w:rsidR="003E2FAB" w:rsidRPr="00346A8F">
        <w:rPr>
          <w:rFonts w:ascii="Calibri" w:hAnsi="Calibri" w:cs="Calibri"/>
          <w:bCs/>
          <w:iCs/>
          <w:sz w:val="22"/>
          <w:szCs w:val="22"/>
        </w:rPr>
        <w:t>.</w:t>
      </w:r>
    </w:p>
    <w:p w:rsidR="003E2FAB" w:rsidRPr="00346A8F" w:rsidRDefault="003E2FAB" w:rsidP="004B3812">
      <w:pPr>
        <w:keepLines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right="195"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 xml:space="preserve">Wykonawca składa wniosek o dokonanie </w:t>
      </w:r>
      <w:r w:rsidR="009B7202" w:rsidRPr="00346A8F">
        <w:rPr>
          <w:rFonts w:ascii="Calibri" w:hAnsi="Calibri" w:cs="Calibri"/>
          <w:iCs/>
          <w:sz w:val="22"/>
          <w:szCs w:val="22"/>
        </w:rPr>
        <w:t>odbioru końcowego</w:t>
      </w:r>
      <w:r w:rsidR="001B5681" w:rsidRPr="00346A8F">
        <w:rPr>
          <w:rFonts w:ascii="Calibri" w:hAnsi="Calibri" w:cs="Calibri"/>
          <w:iCs/>
          <w:sz w:val="22"/>
          <w:szCs w:val="22"/>
        </w:rPr>
        <w:t xml:space="preserve">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="001B5681" w:rsidRPr="00346A8F">
        <w:rPr>
          <w:rFonts w:ascii="Calibri" w:hAnsi="Calibri" w:cs="Calibri"/>
          <w:iCs/>
          <w:sz w:val="22"/>
          <w:szCs w:val="22"/>
        </w:rPr>
        <w:t xml:space="preserve"> - pisemnie lub drogą elektroniczną.</w:t>
      </w:r>
    </w:p>
    <w:p w:rsidR="009B7202" w:rsidRPr="00346A8F" w:rsidRDefault="009B7202" w:rsidP="004B3812">
      <w:pPr>
        <w:keepLines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Wykonawca razem z wnioskiem o dokonanie końcowego odbioru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Pr="00346A8F">
        <w:rPr>
          <w:rFonts w:ascii="Calibri" w:hAnsi="Calibri" w:cs="Calibri"/>
          <w:iCs/>
          <w:sz w:val="22"/>
          <w:szCs w:val="22"/>
        </w:rPr>
        <w:t xml:space="preserve"> przekaże </w:t>
      </w:r>
      <w:r w:rsidRPr="00346A8F">
        <w:rPr>
          <w:rFonts w:ascii="Calibri" w:hAnsi="Calibri" w:cs="Calibri"/>
          <w:bCs/>
          <w:iCs/>
          <w:sz w:val="22"/>
          <w:szCs w:val="22"/>
        </w:rPr>
        <w:t xml:space="preserve">Zamawiającemu </w:t>
      </w:r>
      <w:r w:rsidR="00945BE0" w:rsidRPr="00346A8F">
        <w:rPr>
          <w:rFonts w:ascii="Calibri" w:hAnsi="Calibri" w:cs="Calibri"/>
          <w:bCs/>
          <w:iCs/>
          <w:sz w:val="22"/>
          <w:szCs w:val="22"/>
        </w:rPr>
        <w:t xml:space="preserve">dokumenty określone w </w:t>
      </w:r>
      <w:r w:rsidR="00945BE0" w:rsidRPr="00346A8F">
        <w:rPr>
          <w:rFonts w:ascii="Calibri" w:hAnsi="Calibri" w:cs="Calibri"/>
          <w:bCs/>
          <w:sz w:val="22"/>
          <w:szCs w:val="22"/>
        </w:rPr>
        <w:sym w:font="Times New Roman" w:char="00A7"/>
      </w:r>
      <w:r w:rsidR="00945BE0" w:rsidRPr="00346A8F">
        <w:rPr>
          <w:rFonts w:ascii="Calibri" w:hAnsi="Calibri" w:cs="Calibri"/>
          <w:bCs/>
          <w:sz w:val="22"/>
          <w:szCs w:val="22"/>
        </w:rPr>
        <w:t xml:space="preserve"> 4 ust. </w:t>
      </w:r>
      <w:r w:rsidR="00F867A0" w:rsidRPr="00346A8F">
        <w:rPr>
          <w:rFonts w:ascii="Calibri" w:hAnsi="Calibri" w:cs="Calibri"/>
          <w:bCs/>
          <w:sz w:val="22"/>
          <w:szCs w:val="22"/>
        </w:rPr>
        <w:t xml:space="preserve">5 </w:t>
      </w:r>
      <w:r w:rsidR="00E86CB9" w:rsidRPr="00346A8F">
        <w:rPr>
          <w:rFonts w:ascii="Calibri" w:hAnsi="Calibri" w:cs="Calibri"/>
          <w:bCs/>
          <w:sz w:val="22"/>
          <w:szCs w:val="22"/>
        </w:rPr>
        <w:t>lit. b</w:t>
      </w:r>
      <w:r w:rsidR="00945BE0" w:rsidRPr="00346A8F">
        <w:rPr>
          <w:rFonts w:ascii="Calibri" w:hAnsi="Calibri" w:cs="Calibri"/>
          <w:bCs/>
          <w:sz w:val="22"/>
          <w:szCs w:val="22"/>
        </w:rPr>
        <w:t xml:space="preserve">) - </w:t>
      </w:r>
      <w:r w:rsidR="004D30C0">
        <w:rPr>
          <w:rFonts w:ascii="Calibri" w:hAnsi="Calibri" w:cs="Calibri"/>
          <w:bCs/>
          <w:sz w:val="22"/>
          <w:szCs w:val="22"/>
        </w:rPr>
        <w:t>c</w:t>
      </w:r>
      <w:r w:rsidR="00945BE0" w:rsidRPr="00346A8F">
        <w:rPr>
          <w:rFonts w:ascii="Calibri" w:hAnsi="Calibri" w:cs="Calibri"/>
          <w:bCs/>
          <w:sz w:val="22"/>
          <w:szCs w:val="22"/>
        </w:rPr>
        <w:t>)</w:t>
      </w:r>
      <w:r w:rsidR="00E86CB9" w:rsidRPr="00346A8F">
        <w:rPr>
          <w:rFonts w:ascii="Calibri" w:hAnsi="Calibri" w:cs="Calibri"/>
          <w:bCs/>
          <w:sz w:val="22"/>
          <w:szCs w:val="22"/>
        </w:rPr>
        <w:t>.</w:t>
      </w:r>
    </w:p>
    <w:p w:rsidR="00D95D37" w:rsidRPr="00346A8F" w:rsidRDefault="003E2FAB" w:rsidP="004B3812">
      <w:pPr>
        <w:keepLines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iCs/>
          <w:sz w:val="22"/>
          <w:szCs w:val="22"/>
        </w:rPr>
        <w:t xml:space="preserve">Jeżeli </w:t>
      </w:r>
      <w:r w:rsidRPr="00346A8F">
        <w:rPr>
          <w:rFonts w:ascii="Calibri" w:hAnsi="Calibri" w:cs="Calibri"/>
          <w:bCs/>
          <w:iCs/>
          <w:sz w:val="22"/>
          <w:szCs w:val="22"/>
        </w:rPr>
        <w:t>Zamawiający</w:t>
      </w:r>
      <w:r w:rsidRPr="00346A8F">
        <w:rPr>
          <w:rFonts w:ascii="Calibri" w:hAnsi="Calibri" w:cs="Calibri"/>
          <w:iCs/>
          <w:sz w:val="22"/>
          <w:szCs w:val="22"/>
        </w:rPr>
        <w:t xml:space="preserve"> uzna, że roboty zostały zakończone, </w:t>
      </w:r>
      <w:r w:rsidR="009B7202" w:rsidRPr="00346A8F">
        <w:rPr>
          <w:rFonts w:ascii="Calibri" w:hAnsi="Calibri" w:cs="Calibri"/>
          <w:iCs/>
          <w:sz w:val="22"/>
          <w:szCs w:val="22"/>
        </w:rPr>
        <w:t xml:space="preserve">a ewentualne usterki usunięte </w:t>
      </w:r>
      <w:r w:rsidRPr="00346A8F">
        <w:rPr>
          <w:rFonts w:ascii="Calibri" w:hAnsi="Calibri" w:cs="Calibri"/>
          <w:iCs/>
          <w:sz w:val="22"/>
          <w:szCs w:val="22"/>
        </w:rPr>
        <w:t>w porozumieniu</w:t>
      </w:r>
      <w:r w:rsidR="001B5681" w:rsidRPr="00346A8F">
        <w:rPr>
          <w:rFonts w:ascii="Calibri" w:hAnsi="Calibri" w:cs="Calibri"/>
          <w:iCs/>
          <w:sz w:val="22"/>
          <w:szCs w:val="22"/>
        </w:rPr>
        <w:t xml:space="preserve">                   </w:t>
      </w:r>
      <w:r w:rsidRPr="00346A8F">
        <w:rPr>
          <w:rFonts w:ascii="Calibri" w:hAnsi="Calibri" w:cs="Calibri"/>
          <w:iCs/>
          <w:sz w:val="22"/>
          <w:szCs w:val="22"/>
        </w:rPr>
        <w:t xml:space="preserve"> z </w:t>
      </w:r>
      <w:r w:rsidRPr="00346A8F">
        <w:rPr>
          <w:rFonts w:ascii="Calibri" w:hAnsi="Calibri" w:cs="Calibri"/>
          <w:bCs/>
          <w:iCs/>
          <w:sz w:val="22"/>
          <w:szCs w:val="22"/>
        </w:rPr>
        <w:t>Wykonawcą</w:t>
      </w:r>
      <w:r w:rsidR="00A7295C" w:rsidRPr="00346A8F">
        <w:rPr>
          <w:rFonts w:ascii="Calibri" w:hAnsi="Calibri" w:cs="Calibri"/>
          <w:iCs/>
          <w:sz w:val="22"/>
          <w:szCs w:val="22"/>
        </w:rPr>
        <w:t xml:space="preserve">, w terminie do </w:t>
      </w:r>
      <w:r w:rsidR="00D95D37" w:rsidRPr="00346A8F">
        <w:rPr>
          <w:rFonts w:ascii="Calibri" w:hAnsi="Calibri" w:cs="Calibri"/>
          <w:iCs/>
          <w:sz w:val="22"/>
          <w:szCs w:val="22"/>
        </w:rPr>
        <w:t>5</w:t>
      </w:r>
      <w:r w:rsidRPr="00346A8F">
        <w:rPr>
          <w:rFonts w:ascii="Calibri" w:hAnsi="Calibri" w:cs="Calibri"/>
          <w:iCs/>
          <w:sz w:val="22"/>
          <w:szCs w:val="22"/>
        </w:rPr>
        <w:t xml:space="preserve"> dni </w:t>
      </w:r>
      <w:r w:rsidR="0060112B" w:rsidRPr="00346A8F">
        <w:rPr>
          <w:rFonts w:ascii="Calibri" w:hAnsi="Calibri" w:cs="Calibri"/>
          <w:iCs/>
          <w:sz w:val="22"/>
          <w:szCs w:val="22"/>
        </w:rPr>
        <w:t xml:space="preserve">roboczych </w:t>
      </w:r>
      <w:r w:rsidRPr="00346A8F">
        <w:rPr>
          <w:rFonts w:ascii="Calibri" w:hAnsi="Calibri" w:cs="Calibri"/>
          <w:iCs/>
          <w:sz w:val="22"/>
          <w:szCs w:val="22"/>
        </w:rPr>
        <w:t>licząc od d</w:t>
      </w:r>
      <w:r w:rsidR="004D30C0">
        <w:rPr>
          <w:rFonts w:ascii="Calibri" w:hAnsi="Calibri" w:cs="Calibri"/>
          <w:iCs/>
          <w:sz w:val="22"/>
          <w:szCs w:val="22"/>
        </w:rPr>
        <w:t>nia otrzymania wniosku, o którym</w:t>
      </w:r>
      <w:r w:rsidRPr="00346A8F">
        <w:rPr>
          <w:rFonts w:ascii="Calibri" w:hAnsi="Calibri" w:cs="Calibri"/>
          <w:iCs/>
          <w:sz w:val="22"/>
          <w:szCs w:val="22"/>
        </w:rPr>
        <w:t xml:space="preserve"> mowa w ust. 2 wyznaczy datę rozpoczęcia odbioru </w:t>
      </w:r>
      <w:r w:rsidR="009B7202" w:rsidRPr="00346A8F">
        <w:rPr>
          <w:rFonts w:ascii="Calibri" w:hAnsi="Calibri" w:cs="Calibri"/>
          <w:iCs/>
          <w:sz w:val="22"/>
          <w:szCs w:val="22"/>
        </w:rPr>
        <w:t>końcowego</w:t>
      </w:r>
      <w:r w:rsidR="00E86CB9" w:rsidRPr="00346A8F">
        <w:rPr>
          <w:rFonts w:ascii="Calibri" w:hAnsi="Calibri" w:cs="Calibri"/>
          <w:iCs/>
          <w:sz w:val="22"/>
          <w:szCs w:val="22"/>
        </w:rPr>
        <w:t xml:space="preserve">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="00E86CB9" w:rsidRPr="00346A8F">
        <w:rPr>
          <w:rFonts w:ascii="Calibri" w:hAnsi="Calibri" w:cs="Calibri"/>
          <w:iCs/>
          <w:sz w:val="22"/>
          <w:szCs w:val="22"/>
        </w:rPr>
        <w:t>.</w:t>
      </w:r>
    </w:p>
    <w:p w:rsidR="003E2FAB" w:rsidRPr="00346A8F" w:rsidRDefault="003E2FAB" w:rsidP="004B3812">
      <w:pPr>
        <w:keepLines/>
        <w:numPr>
          <w:ilvl w:val="0"/>
          <w:numId w:val="5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Zamawiający</w:t>
      </w:r>
      <w:r w:rsidRPr="00346A8F">
        <w:rPr>
          <w:rFonts w:ascii="Calibri" w:hAnsi="Calibri" w:cs="Calibri"/>
          <w:iCs/>
          <w:sz w:val="22"/>
          <w:szCs w:val="22"/>
        </w:rPr>
        <w:t xml:space="preserve"> dokona odbioru końcowego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="00F332EC" w:rsidRPr="00346A8F">
        <w:rPr>
          <w:rFonts w:ascii="Calibri" w:hAnsi="Calibri" w:cs="Calibri"/>
          <w:iCs/>
          <w:sz w:val="22"/>
          <w:szCs w:val="22"/>
        </w:rPr>
        <w:t xml:space="preserve"> i sporządzi protokół końco</w:t>
      </w:r>
      <w:r w:rsidR="003118F5" w:rsidRPr="00346A8F">
        <w:rPr>
          <w:rFonts w:ascii="Calibri" w:hAnsi="Calibri" w:cs="Calibri"/>
          <w:iCs/>
          <w:sz w:val="22"/>
          <w:szCs w:val="22"/>
        </w:rPr>
        <w:t xml:space="preserve">wy odbioru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="003118F5" w:rsidRPr="00346A8F">
        <w:rPr>
          <w:rFonts w:ascii="Calibri" w:hAnsi="Calibri" w:cs="Calibri"/>
          <w:iCs/>
          <w:sz w:val="22"/>
          <w:szCs w:val="22"/>
        </w:rPr>
        <w:t xml:space="preserve"> w terminie </w:t>
      </w:r>
      <w:r w:rsidR="001B5681" w:rsidRPr="00346A8F">
        <w:rPr>
          <w:rFonts w:ascii="Calibri" w:hAnsi="Calibri" w:cs="Calibri"/>
          <w:iCs/>
          <w:sz w:val="22"/>
          <w:szCs w:val="22"/>
        </w:rPr>
        <w:t xml:space="preserve">                           </w:t>
      </w:r>
      <w:r w:rsidR="003118F5" w:rsidRPr="00346A8F">
        <w:rPr>
          <w:rFonts w:ascii="Calibri" w:hAnsi="Calibri" w:cs="Calibri"/>
          <w:iCs/>
          <w:sz w:val="22"/>
          <w:szCs w:val="22"/>
        </w:rPr>
        <w:t xml:space="preserve">do </w:t>
      </w:r>
      <w:r w:rsidR="001B5681" w:rsidRPr="00346A8F">
        <w:rPr>
          <w:rFonts w:ascii="Calibri" w:hAnsi="Calibri" w:cs="Calibri"/>
          <w:iCs/>
          <w:sz w:val="22"/>
          <w:szCs w:val="22"/>
        </w:rPr>
        <w:t>14</w:t>
      </w:r>
      <w:r w:rsidRPr="00346A8F">
        <w:rPr>
          <w:rFonts w:ascii="Calibri" w:hAnsi="Calibri" w:cs="Calibri"/>
          <w:iCs/>
          <w:sz w:val="22"/>
          <w:szCs w:val="22"/>
        </w:rPr>
        <w:t xml:space="preserve"> dni </w:t>
      </w:r>
      <w:r w:rsidR="0060112B" w:rsidRPr="00346A8F">
        <w:rPr>
          <w:rFonts w:ascii="Calibri" w:hAnsi="Calibri" w:cs="Calibri"/>
          <w:iCs/>
          <w:sz w:val="22"/>
          <w:szCs w:val="22"/>
        </w:rPr>
        <w:t xml:space="preserve">roboczych </w:t>
      </w:r>
      <w:r w:rsidRPr="00346A8F">
        <w:rPr>
          <w:rFonts w:ascii="Calibri" w:hAnsi="Calibri" w:cs="Calibri"/>
          <w:iCs/>
          <w:sz w:val="22"/>
          <w:szCs w:val="22"/>
        </w:rPr>
        <w:t>licząc od daty rozpoczę</w:t>
      </w:r>
      <w:r w:rsidR="00F332EC" w:rsidRPr="00346A8F">
        <w:rPr>
          <w:rFonts w:ascii="Calibri" w:hAnsi="Calibri" w:cs="Calibri"/>
          <w:iCs/>
          <w:sz w:val="22"/>
          <w:szCs w:val="22"/>
        </w:rPr>
        <w:t xml:space="preserve">cia odbioru końcowego </w:t>
      </w:r>
      <w:r w:rsidR="00C241D2" w:rsidRPr="00346A8F">
        <w:rPr>
          <w:rFonts w:ascii="Calibri" w:hAnsi="Calibri" w:cs="Calibri"/>
          <w:iCs/>
          <w:sz w:val="22"/>
          <w:szCs w:val="22"/>
        </w:rPr>
        <w:t>prac</w:t>
      </w:r>
      <w:r w:rsidR="00D95D37" w:rsidRPr="00346A8F">
        <w:rPr>
          <w:rFonts w:ascii="Calibri" w:hAnsi="Calibri" w:cs="Calibri"/>
          <w:iCs/>
          <w:sz w:val="22"/>
          <w:szCs w:val="22"/>
        </w:rPr>
        <w:t>.</w:t>
      </w:r>
    </w:p>
    <w:p w:rsidR="0011658D" w:rsidRPr="00346A8F" w:rsidRDefault="0011658D" w:rsidP="004B3812">
      <w:pPr>
        <w:jc w:val="both"/>
        <w:rPr>
          <w:rFonts w:ascii="Calibri" w:hAnsi="Calibri" w:cs="Calibri"/>
          <w:sz w:val="22"/>
          <w:szCs w:val="22"/>
        </w:rPr>
      </w:pPr>
    </w:p>
    <w:p w:rsidR="00053D65" w:rsidRPr="00346A8F" w:rsidRDefault="00053D65" w:rsidP="004B3812">
      <w:pPr>
        <w:pStyle w:val="Nagwek8"/>
        <w:rPr>
          <w:rFonts w:ascii="Calibri" w:hAnsi="Calibri" w:cs="Calibri"/>
          <w:i w:val="0"/>
          <w:sz w:val="22"/>
          <w:szCs w:val="22"/>
        </w:rPr>
      </w:pPr>
      <w:r w:rsidRPr="00346A8F">
        <w:rPr>
          <w:rFonts w:ascii="Calibri" w:hAnsi="Calibri" w:cs="Calibri"/>
          <w:bCs w:val="0"/>
          <w:i w:val="0"/>
          <w:sz w:val="22"/>
          <w:szCs w:val="22"/>
        </w:rPr>
        <w:sym w:font="Times New Roman" w:char="00A7"/>
      </w:r>
      <w:r w:rsidRPr="00346A8F">
        <w:rPr>
          <w:rFonts w:ascii="Calibri" w:hAnsi="Calibri" w:cs="Calibri"/>
          <w:bCs w:val="0"/>
          <w:i w:val="0"/>
          <w:sz w:val="22"/>
          <w:szCs w:val="22"/>
        </w:rPr>
        <w:t xml:space="preserve"> 1</w:t>
      </w:r>
      <w:r w:rsidR="004D30C0">
        <w:rPr>
          <w:rFonts w:ascii="Calibri" w:hAnsi="Calibri" w:cs="Calibri"/>
          <w:bCs w:val="0"/>
          <w:i w:val="0"/>
          <w:sz w:val="22"/>
          <w:szCs w:val="22"/>
        </w:rPr>
        <w:t>4</w:t>
      </w:r>
    </w:p>
    <w:p w:rsidR="00154B14" w:rsidRPr="00346A8F" w:rsidRDefault="00154B14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t>Zmiany umowy</w:t>
      </w:r>
    </w:p>
    <w:p w:rsidR="00F03DEF" w:rsidRPr="00346A8F" w:rsidRDefault="00F03DEF" w:rsidP="00CE0969">
      <w:pPr>
        <w:pStyle w:val="Tekstpodstawowywcity21"/>
        <w:numPr>
          <w:ilvl w:val="0"/>
          <w:numId w:val="43"/>
        </w:numPr>
        <w:tabs>
          <w:tab w:val="clear" w:pos="0"/>
          <w:tab w:val="left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Zamawiający przewi</w:t>
      </w:r>
      <w:r w:rsidR="00981EF3" w:rsidRPr="00346A8F">
        <w:rPr>
          <w:rFonts w:ascii="Calibri" w:hAnsi="Calibri" w:cs="Calibri"/>
          <w:sz w:val="22"/>
          <w:szCs w:val="22"/>
        </w:rPr>
        <w:t>duje możliwość dokonania zmian p</w:t>
      </w:r>
      <w:r w:rsidRPr="00346A8F">
        <w:rPr>
          <w:rFonts w:ascii="Calibri" w:hAnsi="Calibri" w:cs="Calibri"/>
          <w:sz w:val="22"/>
          <w:szCs w:val="22"/>
        </w:rPr>
        <w:t>ostanowień umowy zawartej z wybranym wykonawcą w następujących przypadkach:</w:t>
      </w:r>
    </w:p>
    <w:p w:rsidR="00F03DEF" w:rsidRPr="00346A8F" w:rsidRDefault="00F03DEF" w:rsidP="00CE0969">
      <w:pPr>
        <w:numPr>
          <w:ilvl w:val="0"/>
          <w:numId w:val="24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Calibri" w:hAnsi="Calibri" w:cs="Calibri"/>
          <w:bCs/>
          <w:iCs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 xml:space="preserve">zmiany wynagrodzenia umownego </w:t>
      </w:r>
      <w:r w:rsidRPr="00346A8F">
        <w:rPr>
          <w:rFonts w:ascii="Calibri" w:hAnsi="Calibri" w:cs="Calibri"/>
          <w:sz w:val="22"/>
          <w:szCs w:val="22"/>
        </w:rPr>
        <w:t>Wykonawcy może ulec zmianie w następujących warunkach:</w:t>
      </w:r>
    </w:p>
    <w:p w:rsidR="00F03DEF" w:rsidRPr="00346A8F" w:rsidRDefault="00F03DEF" w:rsidP="00CE0969">
      <w:pPr>
        <w:numPr>
          <w:ilvl w:val="0"/>
          <w:numId w:val="46"/>
        </w:numPr>
        <w:tabs>
          <w:tab w:val="clear" w:pos="2880"/>
          <w:tab w:val="num" w:pos="993"/>
        </w:tabs>
        <w:autoSpaceDE w:val="0"/>
        <w:autoSpaceDN w:val="0"/>
        <w:adjustRightInd w:val="0"/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 przypadku nie zawinionych przez Wykonawcę okoliczności powodujących opóźnienie w realizacji Przedmiotu Umowy Zamawiający może odstąpić od naliczania kar umownych,</w:t>
      </w:r>
    </w:p>
    <w:p w:rsidR="00F03DEF" w:rsidRPr="00346A8F" w:rsidRDefault="00F03DEF" w:rsidP="00CE0969">
      <w:pPr>
        <w:numPr>
          <w:ilvl w:val="0"/>
          <w:numId w:val="46"/>
        </w:numPr>
        <w:tabs>
          <w:tab w:val="clear" w:pos="2880"/>
          <w:tab w:val="num" w:pos="993"/>
        </w:tabs>
        <w:ind w:left="993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 xml:space="preserve">w przypadku zmiany </w:t>
      </w:r>
      <w:r w:rsidRPr="00346A8F">
        <w:rPr>
          <w:rFonts w:ascii="Calibri" w:hAnsi="Calibri" w:cs="Calibri"/>
          <w:sz w:val="22"/>
          <w:szCs w:val="22"/>
        </w:rPr>
        <w:t xml:space="preserve">stawki VAT -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Wykonawcę, </w:t>
      </w:r>
    </w:p>
    <w:p w:rsidR="00F03DEF" w:rsidRPr="00346A8F" w:rsidRDefault="00F03DEF" w:rsidP="00CE096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zmiany wielkości przedmiotu zamówienia:</w:t>
      </w:r>
    </w:p>
    <w:p w:rsidR="00F03DEF" w:rsidRPr="00346A8F" w:rsidRDefault="00F03DEF" w:rsidP="00CE0969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 sytuacjach, których nie można było przewidzieć w chwili zawarcia umowy, a nie powstałych z winy Zamawiającego lub Wykonawcy, lub przy zmianie potrzeb wynikłych w trakcie wykonywania niniejszej umowy, Zamawiający dopuszcza możliwość niezrealizowania pełnego zakresu Przedmiotu umowy wraz z odpowiednim zmniejszeniem wynagrodzenia umownego w wysokości do 20% całkowitej wartości zamówienia,</w:t>
      </w:r>
    </w:p>
    <w:p w:rsidR="00F03DEF" w:rsidRPr="00346A8F" w:rsidRDefault="00F03DEF" w:rsidP="00CE0969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Cs/>
          <w:iCs/>
          <w:sz w:val="22"/>
          <w:szCs w:val="22"/>
        </w:rPr>
        <w:t>w sytuacjach, których, nie można było przewidzieć w chwili zawarcia umowy, a nie powstałych z winy Zamawiającego lub Wykonawcy lub przy zmianie potrzeb wynikłych w trakcie wykonywania niniejszej umowy, Zamawiający dopuszcza zwiększenie ilości przedmiotu umow</w:t>
      </w:r>
      <w:r w:rsidR="00970FA3">
        <w:rPr>
          <w:rFonts w:ascii="Calibri" w:hAnsi="Calibri" w:cs="Calibri"/>
          <w:bCs/>
          <w:iCs/>
          <w:sz w:val="22"/>
          <w:szCs w:val="22"/>
        </w:rPr>
        <w:t>y do 10%.</w:t>
      </w:r>
    </w:p>
    <w:p w:rsidR="00F03DEF" w:rsidRPr="00346A8F" w:rsidRDefault="00F03DEF" w:rsidP="00CE0969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zmiana treści umowy:</w:t>
      </w:r>
    </w:p>
    <w:p w:rsidR="00F03DEF" w:rsidRPr="00346A8F" w:rsidRDefault="00F03DEF" w:rsidP="00CE0969">
      <w:pPr>
        <w:pStyle w:val="Akapitzlist"/>
        <w:numPr>
          <w:ilvl w:val="0"/>
          <w:numId w:val="47"/>
        </w:numPr>
        <w:tabs>
          <w:tab w:val="num" w:pos="993"/>
        </w:tabs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jeżeli zajdzie potrzeba w sytuacji zmiany obowiązujących przepisów, jeżeli zgodnie z nimi konieczne będzie dostosowanie treści umowy do aktualnego stanu prawnego.</w:t>
      </w:r>
    </w:p>
    <w:p w:rsidR="00F03DEF" w:rsidRPr="00346A8F" w:rsidRDefault="00F03DEF" w:rsidP="00CE0969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zmiana terminu wykonania zamówienia w sytuacjach wystąpienia:</w:t>
      </w:r>
    </w:p>
    <w:p w:rsidR="00F03DEF" w:rsidRPr="00346A8F" w:rsidRDefault="00F03DEF" w:rsidP="00CE0969">
      <w:pPr>
        <w:pStyle w:val="Akapitzlist"/>
        <w:numPr>
          <w:ilvl w:val="0"/>
          <w:numId w:val="45"/>
        </w:numPr>
        <w:tabs>
          <w:tab w:val="num" w:pos="993"/>
        </w:tabs>
        <w:ind w:left="993"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  <w:shd w:val="clear" w:color="auto" w:fill="FFFFFF"/>
        </w:rPr>
        <w:t xml:space="preserve">przestoju w </w:t>
      </w:r>
      <w:r w:rsidR="00475C63" w:rsidRPr="00346A8F">
        <w:rPr>
          <w:rFonts w:ascii="Calibri" w:hAnsi="Calibri" w:cs="Calibri"/>
          <w:sz w:val="22"/>
          <w:szCs w:val="22"/>
          <w:shd w:val="clear" w:color="auto" w:fill="FFFFFF"/>
        </w:rPr>
        <w:t>realizacji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75C63" w:rsidRPr="00346A8F">
        <w:rPr>
          <w:rFonts w:ascii="Calibri" w:hAnsi="Calibri" w:cs="Calibri"/>
          <w:sz w:val="22"/>
          <w:szCs w:val="22"/>
          <w:shd w:val="clear" w:color="auto" w:fill="FFFFFF"/>
        </w:rPr>
        <w:t>Przedmiotu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75C63" w:rsidRPr="00346A8F">
        <w:rPr>
          <w:rFonts w:ascii="Calibri" w:hAnsi="Calibri" w:cs="Calibri"/>
          <w:sz w:val="22"/>
          <w:szCs w:val="22"/>
          <w:shd w:val="clear" w:color="auto" w:fill="FFFFFF"/>
        </w:rPr>
        <w:t>umowy</w:t>
      </w:r>
      <w:r w:rsidR="00BA15CE" w:rsidRPr="00346A8F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 xml:space="preserve"> niezawinionego przez Wykonawcę, a</w:t>
      </w:r>
      <w:r w:rsidR="00475C63" w:rsidRPr="00346A8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46A8F">
        <w:rPr>
          <w:rFonts w:ascii="Calibri" w:hAnsi="Calibri" w:cs="Calibri"/>
          <w:sz w:val="22"/>
          <w:szCs w:val="22"/>
          <w:shd w:val="clear" w:color="auto" w:fill="FFFFFF"/>
        </w:rPr>
        <w:t>wynikłe ze zdarzeń losowych lub decyzji Zamawiającego,</w:t>
      </w:r>
    </w:p>
    <w:p w:rsidR="00F03DEF" w:rsidRPr="00346A8F" w:rsidRDefault="00F03DEF" w:rsidP="00CE0969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warunków atmosferycznych uniemożliwiających prowadzenie zamó</w:t>
      </w:r>
      <w:r w:rsidR="00DB4375">
        <w:rPr>
          <w:rFonts w:ascii="Calibri" w:hAnsi="Calibri" w:cs="Calibri"/>
          <w:sz w:val="22"/>
          <w:szCs w:val="22"/>
        </w:rPr>
        <w:t>wień/prac budowlanych zgodnie z </w:t>
      </w:r>
      <w:r w:rsidRPr="00346A8F">
        <w:rPr>
          <w:rFonts w:ascii="Calibri" w:hAnsi="Calibri" w:cs="Calibri"/>
          <w:sz w:val="22"/>
          <w:szCs w:val="22"/>
        </w:rPr>
        <w:t>technologią ich wykonania - przedłużenie terminu realizacji p</w:t>
      </w:r>
      <w:r w:rsidR="00DB4375">
        <w:rPr>
          <w:rFonts w:ascii="Calibri" w:hAnsi="Calibri" w:cs="Calibri"/>
          <w:sz w:val="22"/>
          <w:szCs w:val="22"/>
        </w:rPr>
        <w:t>rzedmiotu umowy o liczbę dni, w </w:t>
      </w:r>
      <w:r w:rsidRPr="00346A8F">
        <w:rPr>
          <w:rFonts w:ascii="Calibri" w:hAnsi="Calibri" w:cs="Calibri"/>
          <w:sz w:val="22"/>
          <w:szCs w:val="22"/>
        </w:rPr>
        <w:t>których niemożliwa była realizacja przedmiotu umowy,</w:t>
      </w:r>
    </w:p>
    <w:p w:rsidR="00F03DEF" w:rsidRPr="00346A8F" w:rsidRDefault="00F03DEF" w:rsidP="00CE0969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warunków atmosferycznych, w szczególności: klęski żywiołowe; wystąpienie nietypowych dla klimatu polskiego warunków atmosferycznych odbiegających od typowych; s</w:t>
      </w:r>
      <w:r w:rsidR="00DB4375">
        <w:rPr>
          <w:rFonts w:ascii="Calibri" w:hAnsi="Calibri" w:cs="Calibri"/>
          <w:sz w:val="22"/>
          <w:szCs w:val="22"/>
        </w:rPr>
        <w:t>zczególnie niesprzyjających np. </w:t>
      </w:r>
      <w:r w:rsidRPr="00346A8F">
        <w:rPr>
          <w:rFonts w:ascii="Calibri" w:hAnsi="Calibri" w:cs="Calibri"/>
          <w:sz w:val="22"/>
          <w:szCs w:val="22"/>
        </w:rPr>
        <w:t>gradobicia, trąby powietrzne, opady deszczu, niskie lub wysokie temperatury powietrza; zjawiska niestandardowe w klimacie polskim przedłużenie terminu realizacji p</w:t>
      </w:r>
      <w:r w:rsidR="00DB4375">
        <w:rPr>
          <w:rFonts w:ascii="Calibri" w:hAnsi="Calibri" w:cs="Calibri"/>
          <w:sz w:val="22"/>
          <w:szCs w:val="22"/>
        </w:rPr>
        <w:t>rzedmiotu umowy o liczbę dni, w </w:t>
      </w:r>
      <w:r w:rsidRPr="00346A8F">
        <w:rPr>
          <w:rFonts w:ascii="Calibri" w:hAnsi="Calibri" w:cs="Calibri"/>
          <w:sz w:val="22"/>
          <w:szCs w:val="22"/>
        </w:rPr>
        <w:t>których niemożliwa była realizacja przedmiotu umowy,</w:t>
      </w:r>
    </w:p>
    <w:p w:rsidR="00F03DEF" w:rsidRPr="00346A8F" w:rsidRDefault="00F03DEF" w:rsidP="00CE0969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przedłużenie terminu realizacji zamówienia podstawowego na skutek konieczności wykonania zamówień lub prac dodatkowych, których wykonanie jest niezbędne dla prawidłowego wykonania oraz zakończenia podstawowego przedmiotu zamówienia wraz ze wszystkimi konsekwencjami występującymi w związku z przedłużeniem tego terminu,</w:t>
      </w:r>
    </w:p>
    <w:p w:rsidR="00F03DEF" w:rsidRPr="00346A8F" w:rsidRDefault="00F03DEF" w:rsidP="00CE0969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przedłużenie terminu realizacji zamówienia podstawowego na skutek konieczności wykonania zamówień</w:t>
      </w:r>
      <w:r w:rsidR="00A4250A">
        <w:rPr>
          <w:rFonts w:ascii="Calibri" w:hAnsi="Calibri" w:cs="Calibri"/>
          <w:sz w:val="22"/>
          <w:szCs w:val="22"/>
        </w:rPr>
        <w:t xml:space="preserve"> dodatkowych</w:t>
      </w:r>
      <w:r w:rsidRPr="00346A8F">
        <w:rPr>
          <w:rFonts w:ascii="Calibri" w:hAnsi="Calibri" w:cs="Calibri"/>
          <w:sz w:val="22"/>
          <w:szCs w:val="22"/>
        </w:rPr>
        <w:t xml:space="preserve">, wraz </w:t>
      </w:r>
      <w:r w:rsidR="00BA15CE" w:rsidRPr="00346A8F">
        <w:rPr>
          <w:rFonts w:ascii="Calibri" w:hAnsi="Calibri" w:cs="Calibri"/>
          <w:sz w:val="22"/>
          <w:szCs w:val="22"/>
        </w:rPr>
        <w:t>z</w:t>
      </w:r>
      <w:r w:rsidRPr="00346A8F">
        <w:rPr>
          <w:rFonts w:ascii="Calibri" w:hAnsi="Calibri" w:cs="Calibri"/>
          <w:sz w:val="22"/>
          <w:szCs w:val="22"/>
        </w:rPr>
        <w:t>e wszystkimi konsekwencjami występującymi w związku z przedłużeniem tego terminu;</w:t>
      </w:r>
    </w:p>
    <w:p w:rsidR="00F03DEF" w:rsidRPr="00346A8F" w:rsidRDefault="00F03DEF" w:rsidP="00CE0969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zmiany przepisów prawa Unii Europejskiej lub prawa krajowego, co powoduje konieczność dostosowania dokumentacji do zmiany przepisów, które nastąpiły w trakcie realizacji zamówienia;</w:t>
      </w:r>
    </w:p>
    <w:p w:rsidR="00F03DEF" w:rsidRPr="00346A8F" w:rsidRDefault="00F03DEF" w:rsidP="00CE0969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zmiany będące następstwem działań lub zaniechania działań Zamawiającego lub nie otrzymanie stosownych decyzji od innych organów publicznych;</w:t>
      </w:r>
    </w:p>
    <w:p w:rsidR="00F03DEF" w:rsidRPr="00346A8F" w:rsidRDefault="00F03DEF" w:rsidP="00CE0969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wskutek wystąpienia okoliczności niezależnych od stron umowy związanych z koniecznością zmiany okresu realizacji umowy,</w:t>
      </w:r>
    </w:p>
    <w:p w:rsidR="00524F80" w:rsidRDefault="00F03DEF" w:rsidP="00524F80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wystąpienia awarii nie zawinionej czynnościami lub nie wynikającej z zaniechania czynności,                       do których Wykonawca był zobowiązany – przedłużenie terminów realizacji umowy o czas konieczny na usunięcie awarii i podjęcie realizacji zamówienia zgodnie ze standardami określonymi w SIWZ,</w:t>
      </w:r>
    </w:p>
    <w:p w:rsidR="00F03DEF" w:rsidRPr="00524F80" w:rsidRDefault="00F03DEF" w:rsidP="00524F80">
      <w:pPr>
        <w:pStyle w:val="Akapitzlist"/>
        <w:numPr>
          <w:ilvl w:val="0"/>
          <w:numId w:val="45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524F80">
        <w:rPr>
          <w:rFonts w:ascii="Calibri" w:hAnsi="Calibri" w:cs="Calibri"/>
          <w:sz w:val="22"/>
          <w:szCs w:val="22"/>
        </w:rPr>
        <w:t xml:space="preserve">przerwania realizacji zamówienia w sytuacjach określonych w art. 32 </w:t>
      </w:r>
      <w:r w:rsidR="00DB4375" w:rsidRPr="00524F80">
        <w:rPr>
          <w:rFonts w:ascii="Calibri" w:hAnsi="Calibri" w:cs="Calibri"/>
          <w:sz w:val="22"/>
          <w:szCs w:val="22"/>
        </w:rPr>
        <w:t xml:space="preserve">ustawy z dnia 23 lipca 2003r. </w:t>
      </w:r>
      <w:r w:rsidR="00524F80" w:rsidRPr="00524F80">
        <w:rPr>
          <w:rFonts w:ascii="Calibri" w:hAnsi="Calibri" w:cs="Calibri"/>
          <w:sz w:val="22"/>
          <w:szCs w:val="22"/>
        </w:rPr>
        <w:t xml:space="preserve"> </w:t>
      </w:r>
      <w:r w:rsidR="00DB4375" w:rsidRPr="00524F80">
        <w:rPr>
          <w:rFonts w:ascii="Calibri" w:hAnsi="Calibri" w:cs="Calibri"/>
          <w:sz w:val="22"/>
          <w:szCs w:val="22"/>
        </w:rPr>
        <w:t>o </w:t>
      </w:r>
      <w:r w:rsidRPr="00524F80">
        <w:rPr>
          <w:rFonts w:ascii="Calibri" w:hAnsi="Calibri" w:cs="Calibri"/>
          <w:sz w:val="22"/>
          <w:szCs w:val="22"/>
        </w:rPr>
        <w:t xml:space="preserve">ochronie zabytków i opiece nad zabytkami </w:t>
      </w:r>
      <w:r w:rsidR="00524F80">
        <w:rPr>
          <w:rFonts w:ascii="Calibri" w:hAnsi="Calibri" w:cs="Calibri"/>
          <w:sz w:val="22"/>
          <w:szCs w:val="22"/>
        </w:rPr>
        <w:t>(</w:t>
      </w:r>
      <w:r w:rsidR="00524F80" w:rsidRPr="00524F80">
        <w:rPr>
          <w:rFonts w:ascii="Calibri" w:hAnsi="Calibri" w:cs="Calibri"/>
          <w:sz w:val="22"/>
          <w:szCs w:val="22"/>
        </w:rPr>
        <w:t>t.j. Dz.U.</w:t>
      </w:r>
      <w:r w:rsidR="00524F80">
        <w:rPr>
          <w:rFonts w:ascii="Calibri" w:hAnsi="Calibri" w:cs="Calibri"/>
          <w:sz w:val="22"/>
          <w:szCs w:val="22"/>
        </w:rPr>
        <w:t xml:space="preserve"> z </w:t>
      </w:r>
      <w:r w:rsidR="00524F80" w:rsidRPr="00524F80">
        <w:rPr>
          <w:rFonts w:ascii="Calibri" w:hAnsi="Calibri" w:cs="Calibri"/>
          <w:sz w:val="22"/>
          <w:szCs w:val="22"/>
        </w:rPr>
        <w:t>2020</w:t>
      </w:r>
      <w:r w:rsidR="00524F80">
        <w:rPr>
          <w:rFonts w:ascii="Calibri" w:hAnsi="Calibri" w:cs="Calibri"/>
          <w:sz w:val="22"/>
          <w:szCs w:val="22"/>
        </w:rPr>
        <w:t xml:space="preserve"> r., poz</w:t>
      </w:r>
      <w:r w:rsidR="00524F80" w:rsidRPr="00524F80">
        <w:rPr>
          <w:rFonts w:ascii="Calibri" w:hAnsi="Calibri" w:cs="Calibri"/>
          <w:sz w:val="22"/>
          <w:szCs w:val="22"/>
        </w:rPr>
        <w:t>.</w:t>
      </w:r>
      <w:r w:rsidR="00524F80">
        <w:rPr>
          <w:rFonts w:ascii="Calibri" w:hAnsi="Calibri" w:cs="Calibri"/>
          <w:sz w:val="22"/>
          <w:szCs w:val="22"/>
        </w:rPr>
        <w:t xml:space="preserve"> </w:t>
      </w:r>
      <w:r w:rsidR="00524F80" w:rsidRPr="00524F80">
        <w:rPr>
          <w:rFonts w:ascii="Calibri" w:hAnsi="Calibri" w:cs="Calibri"/>
          <w:sz w:val="22"/>
          <w:szCs w:val="22"/>
        </w:rPr>
        <w:t>282</w:t>
      </w:r>
      <w:r w:rsidR="00524F80">
        <w:rPr>
          <w:rFonts w:ascii="Calibri" w:hAnsi="Calibri" w:cs="Calibri"/>
          <w:sz w:val="22"/>
          <w:szCs w:val="22"/>
        </w:rPr>
        <w:t xml:space="preserve"> ze zm.) </w:t>
      </w:r>
      <w:r w:rsidRPr="00524F80">
        <w:rPr>
          <w:rFonts w:ascii="Calibri" w:hAnsi="Calibri" w:cs="Calibri"/>
          <w:sz w:val="22"/>
          <w:szCs w:val="22"/>
        </w:rPr>
        <w:t>– przedłużenie terminów r</w:t>
      </w:r>
      <w:r w:rsidR="00A50146">
        <w:rPr>
          <w:rFonts w:ascii="Calibri" w:hAnsi="Calibri" w:cs="Calibri"/>
          <w:sz w:val="22"/>
          <w:szCs w:val="22"/>
        </w:rPr>
        <w:t xml:space="preserve">ealizacji umowy o czas, </w:t>
      </w:r>
      <w:r w:rsidRPr="00524F80">
        <w:rPr>
          <w:rFonts w:ascii="Calibri" w:hAnsi="Calibri" w:cs="Calibri"/>
          <w:sz w:val="22"/>
          <w:szCs w:val="22"/>
        </w:rPr>
        <w:t>na który wstrzymano prace na obiekcie zgodnie z zasadami wynikającymi z ustawy o ochronie zabytków i opiece nad zabytkami,</w:t>
      </w:r>
    </w:p>
    <w:p w:rsidR="00F03DEF" w:rsidRPr="00346A8F" w:rsidRDefault="00F03DEF" w:rsidP="00524F80">
      <w:pPr>
        <w:pStyle w:val="Akapitzlist"/>
        <w:numPr>
          <w:ilvl w:val="0"/>
          <w:numId w:val="52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udokumentowanych działań osób, podmiotów trzecich (niezwiązanych z żadną ze Stron) lub organów władzy publicznej, które spowodują przerwanie realizacji zamówienia w całości bądź w istotnym zakresie – w przypadku, jeśli działania osób, podmiotów trzecich lub organów władzy publicznej wpływają na możliwość wykonywania istotnej części lub całości zamówienia podstawowego – odpowiednia, odpowiadająca tym okolicznościom - zmiana terminu lub terminów realizacji Umowy dot. zamówienia podstawowego,</w:t>
      </w:r>
    </w:p>
    <w:p w:rsidR="00F03DEF" w:rsidRPr="00346A8F" w:rsidRDefault="00F03DEF" w:rsidP="00524F80">
      <w:pPr>
        <w:pStyle w:val="Akapitzlist"/>
        <w:numPr>
          <w:ilvl w:val="0"/>
          <w:numId w:val="52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leżącej po stronie Zamawiającego </w:t>
      </w:r>
      <w:r w:rsidR="007A4882" w:rsidRPr="00346A8F">
        <w:rPr>
          <w:rFonts w:ascii="Calibri" w:hAnsi="Calibri" w:cs="Calibri"/>
          <w:sz w:val="22"/>
          <w:szCs w:val="22"/>
        </w:rPr>
        <w:t>opóźnienia w p</w:t>
      </w:r>
      <w:r w:rsidRPr="00346A8F">
        <w:rPr>
          <w:rFonts w:ascii="Calibri" w:hAnsi="Calibri" w:cs="Calibri"/>
          <w:sz w:val="22"/>
          <w:szCs w:val="22"/>
        </w:rPr>
        <w:t>rzekazaniu Wykonawcy terenu budowy - zmiana terminów realizacji Umowy o ilość dni zwłoki, w przypadku, gdy zwłoka ta dotyczy części terenu budowy i nie uniemożliwia wykonywania części przedmiotu umowy – odpowiednia zmiana terminów dotyczy wyłącznie części na którą wpływ ma zwłoka,</w:t>
      </w:r>
    </w:p>
    <w:p w:rsidR="00F03DEF" w:rsidRPr="00346A8F" w:rsidRDefault="00F03DEF" w:rsidP="00524F80">
      <w:pPr>
        <w:pStyle w:val="Akapitzlist"/>
        <w:numPr>
          <w:ilvl w:val="0"/>
          <w:numId w:val="52"/>
        </w:numPr>
        <w:ind w:left="99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konieczności wykonania zamiennych prac budowlanych w stosunku do prac będących przedmiotem umowy lub odstąpienia przez Zamawiającego od realizacji ich części – zmiana zakresu przedmiotu umowy, wynagrodzenia Wykonawcy i ewentualnie terminów jej realizacji, w przypadku konieczności zmiany technologii wykonania przedmiotu Umowy, zastosowania rozwiązań zamiennych, zastępczych lub równoważnych, które nie były przewidziane przez Zamawiającego, Zamawiający dopuszcza zmianę zakresu prac, wyłącznie w zakresie niezbędnym do zgodnego z projektem budowlanym, obowiązującymi standardami, wymaganiami technicznymi oraz normami, prawidłowego wykonania przedmiotu Umowy. Obliczenie wartości prac podlegających zamianie, o którą zmienione (pomniejszone lub zwiększone) zostanie wynagrodzenie należne Wykonawcy, nastąpi na podstawie zamiennego przedmiaru prac.  Zamawiający dopuszcza możliwość zmiany terminu zakończenia realizacji przedmiotu Umowy, poprzez wydłużenie odpowiednio o czas konieczny dla wprowadzenia tych zmian.</w:t>
      </w:r>
    </w:p>
    <w:p w:rsidR="00F03DEF" w:rsidRPr="00346A8F" w:rsidRDefault="00F03DEF" w:rsidP="00CE0969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zmiana sposobu spełnienia świadczenia, zmiana parametrów realizowanego zamówienia:</w:t>
      </w:r>
    </w:p>
    <w:p w:rsidR="00F03DEF" w:rsidRPr="00346A8F" w:rsidRDefault="00F03DEF" w:rsidP="00CE0969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zmiany technologiczne, w szczególności: konieczność realizacji Przedmiotu Umowy przy zastosowaniu innych rozwiązań technicznych/technologicznych, materiałowych niż wskazane w Opisie Przedmiotu Zamówienia, w sytuacji gdy zastosowanie przewidzianych rozwią</w:t>
      </w:r>
      <w:r w:rsidR="00DB4375">
        <w:rPr>
          <w:rFonts w:ascii="Calibri" w:hAnsi="Calibri" w:cs="Calibri"/>
          <w:sz w:val="22"/>
          <w:szCs w:val="22"/>
        </w:rPr>
        <w:t>zań groziłoby niewykonaniem lub </w:t>
      </w:r>
      <w:r w:rsidRPr="00346A8F">
        <w:rPr>
          <w:rFonts w:ascii="Calibri" w:hAnsi="Calibri" w:cs="Calibri"/>
          <w:sz w:val="22"/>
          <w:szCs w:val="22"/>
        </w:rPr>
        <w:t>wadliwym wykonaniem projektu bądź ze względu na zmiany obowiązującego prawa,</w:t>
      </w:r>
    </w:p>
    <w:p w:rsidR="00F03DEF" w:rsidRPr="00346A8F" w:rsidRDefault="00F03DEF" w:rsidP="00CE0969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wystąpienie prac zamiennych - wynagrodzenie Wykonawcy ulega zmianie odpowiednio o kwotę wynikającą z zaakceptowanego przez umocowanego przedstawiciela Zamawiającego kosztorysu różnicowego, bez możliwości przekroczenia wysokości wynag</w:t>
      </w:r>
      <w:r w:rsidR="00DB4375">
        <w:rPr>
          <w:rFonts w:ascii="Calibri" w:hAnsi="Calibri" w:cs="Calibri"/>
          <w:sz w:val="22"/>
          <w:szCs w:val="22"/>
        </w:rPr>
        <w:t>rodzenia umownego określonego w </w:t>
      </w:r>
      <w:r w:rsidRPr="00346A8F">
        <w:rPr>
          <w:rFonts w:ascii="Calibri" w:hAnsi="Calibri" w:cs="Calibri"/>
          <w:sz w:val="22"/>
          <w:szCs w:val="22"/>
        </w:rPr>
        <w:t>umowie,</w:t>
      </w:r>
    </w:p>
    <w:p w:rsidR="00F03DEF" w:rsidRPr="00346A8F" w:rsidRDefault="00F03DEF" w:rsidP="00CE0969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zmiana sposobu realizacji przedmiotu umowy może nastąpić na podstawie ustawy</w:t>
      </w:r>
      <w:r w:rsidR="00DB4375">
        <w:rPr>
          <w:rFonts w:ascii="Calibri" w:hAnsi="Calibri" w:cs="Calibri"/>
          <w:sz w:val="22"/>
          <w:szCs w:val="22"/>
        </w:rPr>
        <w:t xml:space="preserve"> z dnia </w:t>
      </w:r>
      <w:r w:rsidRPr="00346A8F">
        <w:rPr>
          <w:rFonts w:ascii="Calibri" w:hAnsi="Calibri" w:cs="Calibri"/>
          <w:sz w:val="22"/>
          <w:szCs w:val="22"/>
        </w:rPr>
        <w:t>2 marca 2020 r. o szczególnych rozwiązaniach związanych z zap</w:t>
      </w:r>
      <w:r w:rsidR="004D30C0">
        <w:rPr>
          <w:rFonts w:ascii="Calibri" w:hAnsi="Calibri" w:cs="Calibri"/>
          <w:sz w:val="22"/>
          <w:szCs w:val="22"/>
        </w:rPr>
        <w:t>obieganiem, przeciwdziałaniem i </w:t>
      </w:r>
      <w:r w:rsidRPr="00346A8F">
        <w:rPr>
          <w:rFonts w:ascii="Calibri" w:hAnsi="Calibri" w:cs="Calibri"/>
          <w:sz w:val="22"/>
          <w:szCs w:val="22"/>
        </w:rPr>
        <w:t>zwalczaniem COVID-19, innych chorób zakaźnych oraz wywołanych</w:t>
      </w:r>
      <w:r w:rsidR="004D30C0">
        <w:rPr>
          <w:rFonts w:ascii="Calibri" w:hAnsi="Calibri" w:cs="Calibri"/>
          <w:sz w:val="22"/>
          <w:szCs w:val="22"/>
        </w:rPr>
        <w:t xml:space="preserve"> nimi sytuacji kryzysowych (tj. </w:t>
      </w:r>
      <w:r w:rsidRPr="00346A8F">
        <w:rPr>
          <w:rFonts w:ascii="Calibri" w:hAnsi="Calibri" w:cs="Calibri"/>
          <w:sz w:val="22"/>
          <w:szCs w:val="22"/>
        </w:rPr>
        <w:t>Dz.U. z 2020 r. poz. 1842 ze zm.);</w:t>
      </w:r>
    </w:p>
    <w:p w:rsidR="00F03DEF" w:rsidRPr="00346A8F" w:rsidRDefault="00F03DEF" w:rsidP="00CE0969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zmiana wykonawcy lub  podwykonawcy:</w:t>
      </w:r>
    </w:p>
    <w:p w:rsidR="00F03DEF" w:rsidRPr="00346A8F" w:rsidRDefault="00F03DEF" w:rsidP="00CE0969">
      <w:pPr>
        <w:pStyle w:val="Akapitzlist"/>
        <w:numPr>
          <w:ilvl w:val="1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zmiana umowy może nastąpić  również w wyniku zmiany wykonawcy</w:t>
      </w:r>
      <w:r w:rsidR="004D30C0">
        <w:rPr>
          <w:rFonts w:ascii="Calibri" w:hAnsi="Calibri" w:cs="Calibri"/>
          <w:sz w:val="22"/>
          <w:szCs w:val="22"/>
        </w:rPr>
        <w:t>, podwykonawcy lub rezygnacji z </w:t>
      </w:r>
      <w:r w:rsidRPr="00346A8F">
        <w:rPr>
          <w:rFonts w:ascii="Calibri" w:hAnsi="Calibri" w:cs="Calibri"/>
          <w:sz w:val="22"/>
          <w:szCs w:val="22"/>
        </w:rPr>
        <w:t>udziału podwykonawcy przy realizacji przedmiotu umowy.</w:t>
      </w:r>
      <w:r w:rsidR="004D30C0">
        <w:rPr>
          <w:rFonts w:ascii="Calibri" w:hAnsi="Calibri" w:cs="Calibri"/>
          <w:sz w:val="22"/>
          <w:szCs w:val="22"/>
        </w:rPr>
        <w:t xml:space="preserve"> Zamawiający dopuści zmianę pod </w:t>
      </w:r>
      <w:r w:rsidRPr="00346A8F">
        <w:rPr>
          <w:rFonts w:ascii="Calibri" w:hAnsi="Calibri" w:cs="Calibri"/>
          <w:sz w:val="22"/>
          <w:szCs w:val="22"/>
        </w:rPr>
        <w:t>warunkiem, że nowy  wykonawca wykaże, że nie podlega wykluczeniu z postępowania na warunkach określnych przez Zamawiającego w  postępowaniu o udzielenie zamówienia publicznego oraz wykaże, że spełnienia warunków udziału  w postępowaniu w zakresie nie mniejszym niż wskazanym przez Zamawiającego na etapie postępowani</w:t>
      </w:r>
      <w:r w:rsidR="00DB4375">
        <w:rPr>
          <w:rFonts w:ascii="Calibri" w:hAnsi="Calibri" w:cs="Calibri"/>
          <w:sz w:val="22"/>
          <w:szCs w:val="22"/>
        </w:rPr>
        <w:t>a o udzielenie zamówienia przez </w:t>
      </w:r>
      <w:r w:rsidRPr="00346A8F">
        <w:rPr>
          <w:rFonts w:ascii="Calibri" w:hAnsi="Calibri" w:cs="Calibri"/>
          <w:sz w:val="22"/>
          <w:szCs w:val="22"/>
        </w:rPr>
        <w:t>dotychczasowego wykonawcę.</w:t>
      </w:r>
    </w:p>
    <w:p w:rsidR="00F03DEF" w:rsidRPr="00346A8F" w:rsidRDefault="00BA15CE" w:rsidP="00CE0969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zmiany będą korzystne dla Z</w:t>
      </w:r>
      <w:r w:rsidR="00F03DEF" w:rsidRPr="00346A8F">
        <w:rPr>
          <w:rFonts w:ascii="Calibri" w:hAnsi="Calibri" w:cs="Calibri"/>
          <w:sz w:val="22"/>
          <w:szCs w:val="22"/>
        </w:rPr>
        <w:t>amawiającego i nie będą:</w:t>
      </w:r>
    </w:p>
    <w:p w:rsidR="00F03DEF" w:rsidRPr="00346A8F" w:rsidRDefault="00F03DEF" w:rsidP="00CE096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wprowadzane warunki, które gdyby zostały ujęte w ramach  procedury przetargowej udzielenia zamówienia umożliwiłyby dopuszczenie innych ofert niż ta, która została pierwotnie dopuszczona;</w:t>
      </w:r>
    </w:p>
    <w:p w:rsidR="00F03DEF" w:rsidRPr="00346A8F" w:rsidRDefault="00F03DEF" w:rsidP="00CE0969">
      <w:pPr>
        <w:numPr>
          <w:ilvl w:val="0"/>
          <w:numId w:val="49"/>
        </w:numPr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modyfikowały równowagi ekonomicznej umowy na korzyść wykonawcy w </w:t>
      </w:r>
      <w:r w:rsidR="00DB4375">
        <w:rPr>
          <w:rFonts w:ascii="Calibri" w:hAnsi="Calibri" w:cs="Calibri"/>
          <w:sz w:val="22"/>
          <w:szCs w:val="22"/>
        </w:rPr>
        <w:t>sposób, który nie był </w:t>
      </w:r>
      <w:r w:rsidRPr="00346A8F">
        <w:rPr>
          <w:rFonts w:ascii="Calibri" w:hAnsi="Calibri" w:cs="Calibri"/>
          <w:sz w:val="22"/>
          <w:szCs w:val="22"/>
        </w:rPr>
        <w:t>przewidziany w postanowieniach pierwotnego zamówienia;</w:t>
      </w:r>
    </w:p>
    <w:p w:rsidR="00F03DEF" w:rsidRPr="00346A8F" w:rsidRDefault="00F03DEF" w:rsidP="00CE0969">
      <w:pPr>
        <w:pStyle w:val="Akapitzlist"/>
        <w:numPr>
          <w:ilvl w:val="0"/>
          <w:numId w:val="43"/>
        </w:numPr>
        <w:tabs>
          <w:tab w:val="clear" w:pos="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Warunki dokonania zmian:</w:t>
      </w:r>
    </w:p>
    <w:p w:rsidR="00F03DEF" w:rsidRPr="00346A8F" w:rsidRDefault="00F03DEF" w:rsidP="004D30C0">
      <w:pPr>
        <w:pStyle w:val="Wyliczenieabcwtekcie1"/>
        <w:numPr>
          <w:ilvl w:val="0"/>
          <w:numId w:val="30"/>
        </w:numPr>
        <w:tabs>
          <w:tab w:val="right" w:pos="720"/>
        </w:tabs>
        <w:spacing w:before="0" w:after="0" w:line="240" w:lineRule="auto"/>
        <w:ind w:hanging="709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F03DEF" w:rsidRPr="00346A8F" w:rsidRDefault="00F03DEF" w:rsidP="00CE0969">
      <w:pPr>
        <w:pStyle w:val="Wyliczenieabcwtekcie1"/>
        <w:numPr>
          <w:ilvl w:val="0"/>
          <w:numId w:val="30"/>
        </w:numPr>
        <w:tabs>
          <w:tab w:val="clear" w:pos="993"/>
          <w:tab w:val="right" w:pos="720"/>
        </w:tabs>
        <w:spacing w:before="0" w:after="0" w:line="240" w:lineRule="auto"/>
        <w:ind w:left="709" w:hanging="357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F03DEF" w:rsidRPr="00346A8F" w:rsidRDefault="00F03DEF" w:rsidP="00CE0969">
      <w:pPr>
        <w:pStyle w:val="Wyliczenieabcwtekcie1"/>
        <w:numPr>
          <w:ilvl w:val="0"/>
          <w:numId w:val="30"/>
        </w:numPr>
        <w:tabs>
          <w:tab w:val="clear" w:pos="993"/>
          <w:tab w:val="right" w:pos="720"/>
        </w:tabs>
        <w:spacing w:before="0" w:after="0" w:line="240" w:lineRule="auto"/>
        <w:ind w:left="709" w:hanging="357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Wniosek, o którym mowa </w:t>
      </w:r>
      <w:r w:rsidR="004D30C0">
        <w:rPr>
          <w:rFonts w:ascii="Calibri" w:hAnsi="Calibri" w:cs="Calibri"/>
          <w:sz w:val="22"/>
          <w:szCs w:val="22"/>
        </w:rPr>
        <w:t>w lit. b</w:t>
      </w:r>
      <w:r w:rsidRPr="00346A8F">
        <w:rPr>
          <w:rFonts w:ascii="Calibri" w:hAnsi="Calibri" w:cs="Calibri"/>
          <w:sz w:val="22"/>
          <w:szCs w:val="22"/>
        </w:rPr>
        <w:t>) musi zawierać:</w:t>
      </w:r>
    </w:p>
    <w:p w:rsidR="00F03DEF" w:rsidRPr="00346A8F" w:rsidRDefault="00F03DEF" w:rsidP="00CE0969">
      <w:pPr>
        <w:pStyle w:val="Wyliczenieabcwtekcie1"/>
        <w:numPr>
          <w:ilvl w:val="0"/>
          <w:numId w:val="29"/>
        </w:numPr>
        <w:tabs>
          <w:tab w:val="clear" w:pos="993"/>
          <w:tab w:val="right" w:pos="720"/>
          <w:tab w:val="num" w:pos="1134"/>
        </w:tabs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opis propozycji zmiany,</w:t>
      </w:r>
    </w:p>
    <w:p w:rsidR="00F03DEF" w:rsidRPr="00346A8F" w:rsidRDefault="00F03DEF" w:rsidP="00CE0969">
      <w:pPr>
        <w:pStyle w:val="Wyliczenieabcwtekcie1"/>
        <w:numPr>
          <w:ilvl w:val="0"/>
          <w:numId w:val="29"/>
        </w:numPr>
        <w:tabs>
          <w:tab w:val="clear" w:pos="993"/>
          <w:tab w:val="right" w:pos="720"/>
          <w:tab w:val="num" w:pos="1134"/>
        </w:tabs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uzasadnienie zmiany,</w:t>
      </w:r>
    </w:p>
    <w:p w:rsidR="00F03DEF" w:rsidRPr="00346A8F" w:rsidRDefault="00F03DEF" w:rsidP="00CE0969">
      <w:pPr>
        <w:pStyle w:val="Wyliczenieabcwtekcie1"/>
        <w:numPr>
          <w:ilvl w:val="0"/>
          <w:numId w:val="29"/>
        </w:numPr>
        <w:tabs>
          <w:tab w:val="clear" w:pos="993"/>
          <w:tab w:val="clear" w:pos="8789"/>
          <w:tab w:val="right" w:pos="720"/>
          <w:tab w:val="num" w:pos="1134"/>
        </w:tabs>
        <w:spacing w:before="0" w:after="0" w:line="240" w:lineRule="auto"/>
        <w:ind w:left="1134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opis wpływu zmiany na warunki realizacji umowy.</w:t>
      </w:r>
    </w:p>
    <w:p w:rsidR="00F03DEF" w:rsidRPr="00346A8F" w:rsidRDefault="00F03DEF" w:rsidP="00CE0969">
      <w:pPr>
        <w:pStyle w:val="Akapitzlist"/>
        <w:numPr>
          <w:ilvl w:val="0"/>
          <w:numId w:val="43"/>
        </w:numPr>
        <w:tabs>
          <w:tab w:val="clear" w:pos="0"/>
          <w:tab w:val="num" w:pos="284"/>
          <w:tab w:val="num" w:pos="360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:rsidR="00154B14" w:rsidRPr="00346A8F" w:rsidRDefault="00154B14" w:rsidP="004B3812">
      <w:pPr>
        <w:rPr>
          <w:rFonts w:ascii="Calibri" w:hAnsi="Calibri" w:cs="Calibri"/>
          <w:b/>
          <w:bCs/>
          <w:sz w:val="22"/>
          <w:szCs w:val="22"/>
        </w:rPr>
      </w:pPr>
    </w:p>
    <w:p w:rsidR="00154B14" w:rsidRPr="00346A8F" w:rsidRDefault="00154B14" w:rsidP="004B381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b/>
          <w:bCs/>
          <w:color w:val="auto"/>
          <w:sz w:val="22"/>
          <w:szCs w:val="22"/>
        </w:rPr>
        <w:t>§ 1</w:t>
      </w:r>
      <w:r w:rsidR="00970FA3">
        <w:rPr>
          <w:rFonts w:ascii="Calibri" w:hAnsi="Calibri" w:cs="Calibri"/>
          <w:b/>
          <w:bCs/>
          <w:color w:val="auto"/>
          <w:sz w:val="22"/>
          <w:szCs w:val="22"/>
        </w:rPr>
        <w:t>5</w:t>
      </w:r>
    </w:p>
    <w:p w:rsidR="00154B14" w:rsidRPr="00346A8F" w:rsidRDefault="00154B14" w:rsidP="004B381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b/>
          <w:bCs/>
          <w:color w:val="auto"/>
          <w:sz w:val="22"/>
          <w:szCs w:val="22"/>
        </w:rPr>
        <w:t>Wystąpienia Wykonawcy</w:t>
      </w:r>
    </w:p>
    <w:p w:rsidR="00154B14" w:rsidRPr="00346A8F" w:rsidRDefault="00154B14" w:rsidP="00CE0969">
      <w:pPr>
        <w:pStyle w:val="Default"/>
        <w:numPr>
          <w:ilvl w:val="2"/>
          <w:numId w:val="1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W przypadku, gdy w toku realizacji Przedmiotu Umowy Wykonawca ujawni rozbieżności pomiędzy założeniami wynikającymi z dokumentów wskazanych w §1 ust.</w:t>
      </w:r>
      <w:r w:rsidR="007A4882" w:rsidRPr="00346A8F">
        <w:rPr>
          <w:rFonts w:ascii="Calibri" w:hAnsi="Calibri" w:cs="Calibri"/>
          <w:color w:val="auto"/>
          <w:sz w:val="22"/>
          <w:szCs w:val="22"/>
        </w:rPr>
        <w:t xml:space="preserve"> 3 </w:t>
      </w:r>
      <w:r w:rsidRPr="00346A8F">
        <w:rPr>
          <w:rFonts w:ascii="Calibri" w:hAnsi="Calibri" w:cs="Calibri"/>
          <w:color w:val="auto"/>
          <w:sz w:val="22"/>
          <w:szCs w:val="22"/>
        </w:rPr>
        <w:t>Umowy</w:t>
      </w:r>
      <w:r w:rsidR="004D30C0">
        <w:rPr>
          <w:rFonts w:ascii="Calibri" w:hAnsi="Calibri" w:cs="Calibri"/>
          <w:color w:val="auto"/>
          <w:sz w:val="22"/>
          <w:szCs w:val="22"/>
        </w:rPr>
        <w:t>,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a stanem faktycznym zobowiązany jest w ciągu 3 dni roboczych, pisemnie poinfo</w:t>
      </w:r>
      <w:r w:rsidR="00DB4375">
        <w:rPr>
          <w:rFonts w:ascii="Calibri" w:hAnsi="Calibri" w:cs="Calibri"/>
          <w:color w:val="auto"/>
          <w:sz w:val="22"/>
          <w:szCs w:val="22"/>
        </w:rPr>
        <w:t>rmować o tym Zamawiającego wraz </w:t>
      </w:r>
      <w:r w:rsidR="004D30C0">
        <w:rPr>
          <w:rFonts w:ascii="Calibri" w:hAnsi="Calibri" w:cs="Calibri"/>
          <w:color w:val="auto"/>
          <w:sz w:val="22"/>
          <w:szCs w:val="22"/>
        </w:rPr>
        <w:t>z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przedstawieniem propozycji dalszego postępowania w formie Wystąpienia. </w:t>
      </w:r>
    </w:p>
    <w:p w:rsidR="00154B14" w:rsidRPr="00346A8F" w:rsidRDefault="00154B14" w:rsidP="00CE0969">
      <w:pPr>
        <w:pStyle w:val="Default"/>
        <w:numPr>
          <w:ilvl w:val="2"/>
          <w:numId w:val="1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W terminie 7 dni roboczych od dnia otrzymania Wystąpienia, Zamawiający odrzuci, dokona jego zatwierdzenia, bądź wniesie do jego treści pisemne uwagi. Wykonawca w ci</w:t>
      </w:r>
      <w:r w:rsidR="00DB4375">
        <w:rPr>
          <w:rFonts w:ascii="Calibri" w:hAnsi="Calibri" w:cs="Calibri"/>
          <w:color w:val="auto"/>
          <w:sz w:val="22"/>
          <w:szCs w:val="22"/>
        </w:rPr>
        <w:t>ągu 2 dni uzupełni, wyjaśni lub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udokumentuje ewentualne niejasności. </w:t>
      </w:r>
    </w:p>
    <w:p w:rsidR="00154B14" w:rsidRPr="00346A8F" w:rsidRDefault="00154B14" w:rsidP="00CE0969">
      <w:pPr>
        <w:pStyle w:val="Default"/>
        <w:numPr>
          <w:ilvl w:val="2"/>
          <w:numId w:val="1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>Zatwierdzenie wystąpienia Wykonawcy ma jedynie charakter techniczno-organizacyjny i stanowi dokument przygotowawczy dla zawarcia aneksu lub odrębnej umowy. Zaciągnięcie zobowiązania obejmującego zakres wskazany w zatwierdzonym Wystąpieniu Wykonawcy następuje z chwi</w:t>
      </w:r>
      <w:r w:rsidR="004D30C0">
        <w:rPr>
          <w:rFonts w:ascii="Calibri" w:hAnsi="Calibri" w:cs="Calibri"/>
          <w:color w:val="auto"/>
          <w:sz w:val="22"/>
          <w:szCs w:val="22"/>
        </w:rPr>
        <w:t>lą zawarcia aneksu do Umowy lub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udzielenia odrębnego zamówienia, w trybie określonym przepisami ustawy Prawo zamówień publicznych. </w:t>
      </w:r>
    </w:p>
    <w:p w:rsidR="00475C63" w:rsidRPr="00346A8F" w:rsidRDefault="00475C63" w:rsidP="004B3812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54B14" w:rsidRPr="00346A8F" w:rsidRDefault="00154B14" w:rsidP="004B381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b/>
          <w:bCs/>
          <w:color w:val="auto"/>
          <w:sz w:val="22"/>
          <w:szCs w:val="22"/>
        </w:rPr>
        <w:t>§ 1</w:t>
      </w:r>
      <w:r w:rsidR="00970FA3">
        <w:rPr>
          <w:rFonts w:ascii="Calibri" w:hAnsi="Calibri" w:cs="Calibri"/>
          <w:b/>
          <w:bCs/>
          <w:color w:val="auto"/>
          <w:sz w:val="22"/>
          <w:szCs w:val="22"/>
        </w:rPr>
        <w:t>6</w:t>
      </w:r>
    </w:p>
    <w:p w:rsidR="00154B14" w:rsidRPr="00346A8F" w:rsidRDefault="00154B14" w:rsidP="004B3812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b/>
          <w:bCs/>
          <w:color w:val="auto"/>
          <w:sz w:val="22"/>
          <w:szCs w:val="22"/>
        </w:rPr>
        <w:t>Polecenia Zamawiającego</w:t>
      </w:r>
    </w:p>
    <w:p w:rsidR="00154B14" w:rsidRPr="00346A8F" w:rsidRDefault="00154B14" w:rsidP="007A4882">
      <w:pPr>
        <w:pStyle w:val="Default"/>
        <w:numPr>
          <w:ilvl w:val="3"/>
          <w:numId w:val="49"/>
        </w:numPr>
        <w:tabs>
          <w:tab w:val="clear" w:pos="3164"/>
          <w:tab w:val="num" w:pos="426"/>
        </w:tabs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Zamawiający ma prawo, jeżeli jest to niezbędne do zgodnej z Umową realizacji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, polecać dokonywanie zmian w zakresie wykonania Przedmiotu Umowy, a Wykonawca powinien wykonać każde z poniższych poleceń: </w:t>
      </w:r>
    </w:p>
    <w:p w:rsidR="00154B14" w:rsidRPr="00346A8F" w:rsidRDefault="00154B14" w:rsidP="00CE0969">
      <w:pPr>
        <w:pStyle w:val="Default"/>
        <w:numPr>
          <w:ilvl w:val="1"/>
          <w:numId w:val="20"/>
        </w:numPr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pominąć wskazane roboty, </w:t>
      </w:r>
    </w:p>
    <w:p w:rsidR="00154B14" w:rsidRPr="00346A8F" w:rsidRDefault="00154B14" w:rsidP="00CE0969">
      <w:pPr>
        <w:pStyle w:val="Default"/>
        <w:numPr>
          <w:ilvl w:val="1"/>
          <w:numId w:val="20"/>
        </w:numPr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wykonać roboty nieprzewidziane, </w:t>
      </w:r>
    </w:p>
    <w:p w:rsidR="007A4882" w:rsidRPr="00346A8F" w:rsidRDefault="00154B14" w:rsidP="007A4882">
      <w:pPr>
        <w:pStyle w:val="Default"/>
        <w:numPr>
          <w:ilvl w:val="3"/>
          <w:numId w:val="49"/>
        </w:numPr>
        <w:tabs>
          <w:tab w:val="clear" w:pos="3164"/>
          <w:tab w:val="num" w:pos="426"/>
        </w:tabs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Okoliczność wprowadzenia jakichkolwiek zmian w zakresie wykonania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zostanie potwierd</w:t>
      </w:r>
      <w:r w:rsidR="00DB4375">
        <w:rPr>
          <w:rFonts w:ascii="Calibri" w:hAnsi="Calibri" w:cs="Calibri"/>
          <w:color w:val="auto"/>
          <w:sz w:val="22"/>
          <w:szCs w:val="22"/>
        </w:rPr>
        <w:t>zona przez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Strony obustronnie na piśmie. </w:t>
      </w:r>
    </w:p>
    <w:p w:rsidR="007A4882" w:rsidRPr="00346A8F" w:rsidRDefault="00154B14" w:rsidP="007A4882">
      <w:pPr>
        <w:pStyle w:val="Default"/>
        <w:numPr>
          <w:ilvl w:val="3"/>
          <w:numId w:val="49"/>
        </w:numPr>
        <w:tabs>
          <w:tab w:val="clear" w:pos="3164"/>
          <w:tab w:val="num" w:pos="426"/>
        </w:tabs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Niezależnie od polecenia, o którym mowa w ust.1 lit. b) Zamawiający przeprowadzi zgodnie z przepisami ustawy Prawo zamówień publicznych postępowanie dotyczące wprowadzenia danego polecenia. Polecenie ma jedynie charakter techniczno-organizacyjny i stanowi dokument przygotowawczy dla zawarcia aneksu lub odrębnej umowy. Skutek w postaci zmiany Umowy lub udzielenia odrębnego zamówienia nastąpi dopiero w chwili podpisania aneksu do Umowy lub zawarcia odrębnej umowy. </w:t>
      </w:r>
    </w:p>
    <w:p w:rsidR="00154B14" w:rsidRPr="00346A8F" w:rsidRDefault="00154B14" w:rsidP="007A4882">
      <w:pPr>
        <w:pStyle w:val="Default"/>
        <w:numPr>
          <w:ilvl w:val="3"/>
          <w:numId w:val="49"/>
        </w:numPr>
        <w:tabs>
          <w:tab w:val="clear" w:pos="3164"/>
          <w:tab w:val="num" w:pos="426"/>
        </w:tabs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346A8F">
        <w:rPr>
          <w:rFonts w:ascii="Calibri" w:hAnsi="Calibri" w:cs="Calibri"/>
          <w:color w:val="auto"/>
          <w:sz w:val="22"/>
          <w:szCs w:val="22"/>
        </w:rPr>
        <w:t xml:space="preserve">Wykonawca przedłoży do akceptacji Zamawiającego wycenę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 z uwzględnieniem cen czynników produkcji takich jak robocizna, materiały, sprzęt, transport, kosztów pośrednich, kosztów zakupu, oraz zysku nie wyższych od średnich cen robocizny, materiałów, sprzętu i transportu, kosztów pośrednich, kosztów zakupu, zysku publikowanych w wydawnictwie „SEKOCENBUD” w mie</w:t>
      </w:r>
      <w:r w:rsidR="00DB4375">
        <w:rPr>
          <w:rFonts w:ascii="Calibri" w:hAnsi="Calibri" w:cs="Calibri"/>
          <w:color w:val="auto"/>
          <w:sz w:val="22"/>
          <w:szCs w:val="22"/>
        </w:rPr>
        <w:t>siącu, w którym kalkulacja jest </w:t>
      </w:r>
      <w:r w:rsidRPr="00346A8F">
        <w:rPr>
          <w:rFonts w:ascii="Calibri" w:hAnsi="Calibri" w:cs="Calibri"/>
          <w:color w:val="auto"/>
          <w:sz w:val="22"/>
          <w:szCs w:val="22"/>
        </w:rPr>
        <w:t>sporządzana oraz nakładów rzeczowych określonych w Katalogach</w:t>
      </w:r>
      <w:r w:rsidR="00DB4375">
        <w:rPr>
          <w:rFonts w:ascii="Calibri" w:hAnsi="Calibri" w:cs="Calibri"/>
          <w:color w:val="auto"/>
          <w:sz w:val="22"/>
          <w:szCs w:val="22"/>
        </w:rPr>
        <w:t xml:space="preserve"> Nakładów Rzeczowych (KNR), a w 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przypadku </w:t>
      </w:r>
      <w:r w:rsidR="00C241D2" w:rsidRPr="00346A8F">
        <w:rPr>
          <w:rFonts w:ascii="Calibri" w:hAnsi="Calibri" w:cs="Calibri"/>
          <w:color w:val="auto"/>
          <w:sz w:val="22"/>
          <w:szCs w:val="22"/>
        </w:rPr>
        <w:t>prac</w:t>
      </w:r>
      <w:r w:rsidRPr="00346A8F">
        <w:rPr>
          <w:rFonts w:ascii="Calibri" w:hAnsi="Calibri" w:cs="Calibri"/>
          <w:color w:val="auto"/>
          <w:sz w:val="22"/>
          <w:szCs w:val="22"/>
        </w:rPr>
        <w:t xml:space="preserve">, dla których nie określono nakładów rzeczowych w KNR, wg innych ogólnie stosowanych katalogów lub nakładów własnych zaakceptowanych przez Zamawiającego. </w:t>
      </w:r>
    </w:p>
    <w:p w:rsidR="004D30C0" w:rsidRDefault="004D30C0" w:rsidP="004B3812">
      <w:pPr>
        <w:keepLines/>
        <w:tabs>
          <w:tab w:val="left" w:pos="9356"/>
        </w:tabs>
        <w:autoSpaceDE w:val="0"/>
        <w:autoSpaceDN w:val="0"/>
        <w:adjustRightInd w:val="0"/>
        <w:ind w:left="-7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54B14" w:rsidRPr="00346A8F" w:rsidRDefault="00154B14" w:rsidP="004B3812">
      <w:pPr>
        <w:keepLines/>
        <w:tabs>
          <w:tab w:val="left" w:pos="9356"/>
        </w:tabs>
        <w:autoSpaceDE w:val="0"/>
        <w:autoSpaceDN w:val="0"/>
        <w:adjustRightInd w:val="0"/>
        <w:ind w:left="-76"/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t>§ 1</w:t>
      </w:r>
      <w:r w:rsidR="00970FA3">
        <w:rPr>
          <w:rFonts w:ascii="Calibri" w:hAnsi="Calibri" w:cs="Calibri"/>
          <w:b/>
          <w:bCs/>
          <w:sz w:val="22"/>
          <w:szCs w:val="22"/>
        </w:rPr>
        <w:t>7</w:t>
      </w:r>
    </w:p>
    <w:p w:rsidR="00154B14" w:rsidRPr="00346A8F" w:rsidRDefault="00154B14" w:rsidP="004B3812">
      <w:pPr>
        <w:jc w:val="center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 xml:space="preserve">Media </w:t>
      </w:r>
    </w:p>
    <w:p w:rsidR="007A4882" w:rsidRPr="00346A8F" w:rsidRDefault="00154B14" w:rsidP="007A4882">
      <w:pPr>
        <w:pStyle w:val="Akapitzlist"/>
        <w:numPr>
          <w:ilvl w:val="6"/>
          <w:numId w:val="49"/>
        </w:numPr>
        <w:tabs>
          <w:tab w:val="clear" w:pos="5324"/>
          <w:tab w:val="num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Wykonawca zapewni sobie dostęp do energii elektrycznej, wody </w:t>
      </w:r>
      <w:r w:rsidR="00DB4375">
        <w:rPr>
          <w:rFonts w:ascii="Calibri" w:hAnsi="Calibri" w:cs="Calibri"/>
          <w:sz w:val="22"/>
          <w:szCs w:val="22"/>
        </w:rPr>
        <w:t>i innych mediów niezbędnych dla </w:t>
      </w:r>
      <w:r w:rsidRPr="00346A8F">
        <w:rPr>
          <w:rFonts w:ascii="Calibri" w:hAnsi="Calibri" w:cs="Calibri"/>
          <w:sz w:val="22"/>
          <w:szCs w:val="22"/>
        </w:rPr>
        <w:t xml:space="preserve">wykonywania </w:t>
      </w:r>
      <w:r w:rsidR="00C241D2" w:rsidRPr="00346A8F">
        <w:rPr>
          <w:rFonts w:ascii="Calibri" w:hAnsi="Calibri" w:cs="Calibri"/>
          <w:sz w:val="22"/>
          <w:szCs w:val="22"/>
        </w:rPr>
        <w:t>prac</w:t>
      </w:r>
      <w:r w:rsidRPr="00346A8F">
        <w:rPr>
          <w:rFonts w:ascii="Calibri" w:hAnsi="Calibri" w:cs="Calibri"/>
          <w:sz w:val="22"/>
          <w:szCs w:val="22"/>
        </w:rPr>
        <w:t xml:space="preserve"> i innych prac w ramach Przedmiotu Umowy oraz zo</w:t>
      </w:r>
      <w:r w:rsidR="00DB4375">
        <w:rPr>
          <w:rFonts w:ascii="Calibri" w:hAnsi="Calibri" w:cs="Calibri"/>
          <w:sz w:val="22"/>
          <w:szCs w:val="22"/>
        </w:rPr>
        <w:t>rganizowania zaplecza budowy. W t</w:t>
      </w:r>
      <w:r w:rsidRPr="00346A8F">
        <w:rPr>
          <w:rFonts w:ascii="Calibri" w:hAnsi="Calibri" w:cs="Calibri"/>
          <w:sz w:val="22"/>
          <w:szCs w:val="22"/>
        </w:rPr>
        <w:t>ym celu Wykonawca w razie konieczności zawrze stosowne umowy z odpowiednimi podmiotami. Koszty korzystania z mediów, w tym zużycia, obciążają Wykonawcę.</w:t>
      </w:r>
    </w:p>
    <w:p w:rsidR="00154B14" w:rsidRPr="00346A8F" w:rsidRDefault="00154B14" w:rsidP="007A4882">
      <w:pPr>
        <w:pStyle w:val="Akapitzlist"/>
        <w:numPr>
          <w:ilvl w:val="6"/>
          <w:numId w:val="49"/>
        </w:numPr>
        <w:tabs>
          <w:tab w:val="clear" w:pos="5324"/>
          <w:tab w:val="num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Wykonawca będzie wykonywał Przedmiot Umowy zgodnie z warunkami i uzgodnieniami przedstawionymi przez odpowiednie organy, gestorów sieci, dostawców mediów inne właściwe jednostki organizacyjne.</w:t>
      </w:r>
    </w:p>
    <w:p w:rsidR="00BC7AF1" w:rsidRPr="00346A8F" w:rsidRDefault="00BC7AF1" w:rsidP="004B3812">
      <w:pPr>
        <w:rPr>
          <w:rFonts w:ascii="Calibri" w:hAnsi="Calibri" w:cs="Calibri"/>
          <w:sz w:val="22"/>
          <w:szCs w:val="22"/>
        </w:rPr>
      </w:pPr>
    </w:p>
    <w:p w:rsidR="00154B14" w:rsidRPr="00346A8F" w:rsidRDefault="004D30C0" w:rsidP="004B381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</w:t>
      </w:r>
      <w:r w:rsidR="00970FA3">
        <w:rPr>
          <w:rFonts w:ascii="Calibri" w:hAnsi="Calibri" w:cs="Calibri"/>
          <w:b/>
          <w:sz w:val="22"/>
          <w:szCs w:val="22"/>
        </w:rPr>
        <w:t>8</w:t>
      </w:r>
    </w:p>
    <w:p w:rsidR="00154B14" w:rsidRPr="00346A8F" w:rsidRDefault="00154B14" w:rsidP="004B3812">
      <w:pPr>
        <w:jc w:val="center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>Szczegółowe regulacje dotyczące Wykonawców wspólnie ubiegających się o udzielenie zamówienia,</w:t>
      </w:r>
    </w:p>
    <w:p w:rsidR="00154B14" w:rsidRPr="00346A8F" w:rsidRDefault="00154B14" w:rsidP="004B3812">
      <w:pPr>
        <w:jc w:val="center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 xml:space="preserve">w tym konsorcjum </w:t>
      </w:r>
    </w:p>
    <w:p w:rsidR="00154B14" w:rsidRPr="00346A8F" w:rsidRDefault="00154B14" w:rsidP="00CE0969">
      <w:pPr>
        <w:numPr>
          <w:ilvl w:val="1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Dla uniknięcia wątpliwości Strony potwierdzają, że w przypadku gdy Umowę zawarli z Zamawiającym Wykonawcy wspólnie ubiegający się o udzielenie zamówienia, do wykonania wszystkich zobowiązań wynikających z Umowy zobowiązani są wszyscy Wykonawcy solidarnie (solidarność dłużników).</w:t>
      </w:r>
    </w:p>
    <w:p w:rsidR="00154B14" w:rsidRPr="00346A8F" w:rsidRDefault="00154B14" w:rsidP="00CE0969">
      <w:pPr>
        <w:numPr>
          <w:ilvl w:val="1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Wymagania co do sposobu zawierania przez Wykonawców wspólnie ubiegających o udzielenie Zamówienia umów o podwykonawstwo zostały określone w §5 Umowy.</w:t>
      </w:r>
    </w:p>
    <w:p w:rsidR="00154B14" w:rsidRPr="00346A8F" w:rsidRDefault="00154B14" w:rsidP="00CE0969">
      <w:pPr>
        <w:numPr>
          <w:ilvl w:val="1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Zabezpieczenie wniesione przez Wykonawców wspólnie ubiegający się o udzielenie zamówienia winno zabezpieczać roszczenia Zamawiającego związane z niewykonaniem lub nienależytym wykonaniem Umowy przez każdego z Wykonawców. Niewykonanie lub nienależyte wykonanie Umowy przez jednego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 xml:space="preserve">z Wykonawców będzie podstawą do skorzystania z zabezpieczenia, chyba że przed dniem skorzystania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>z zabezpieczenia przez Zamawiającego inny z Wykonawców doprowadzi do należytego wykonania Umowy w tym zakresie i przekaże informację o tym Zamawiającemu.</w:t>
      </w:r>
    </w:p>
    <w:p w:rsidR="00154B14" w:rsidRPr="00346A8F" w:rsidRDefault="00154B14" w:rsidP="00CE0969">
      <w:pPr>
        <w:numPr>
          <w:ilvl w:val="1"/>
          <w:numId w:val="21"/>
        </w:numPr>
        <w:jc w:val="both"/>
        <w:rPr>
          <w:rStyle w:val="FontStyle22"/>
          <w:rFonts w:ascii="Calibri" w:hAnsi="Calibri" w:cs="Calibri"/>
          <w:szCs w:val="22"/>
        </w:rPr>
      </w:pPr>
      <w:r w:rsidRPr="00346A8F">
        <w:rPr>
          <w:rStyle w:val="FontStyle22"/>
          <w:rFonts w:ascii="Calibri" w:hAnsi="Calibri" w:cs="Calibri"/>
          <w:szCs w:val="22"/>
        </w:rPr>
        <w:t>W przypadku, gdy Umowę zawrą z Zamawiającym Wykonawcy wspólnie ubiegający się o udzielenie zamówienia:</w:t>
      </w:r>
    </w:p>
    <w:p w:rsidR="00154B14" w:rsidRPr="00346A8F" w:rsidRDefault="00154B14" w:rsidP="00CE0969">
      <w:pPr>
        <w:numPr>
          <w:ilvl w:val="0"/>
          <w:numId w:val="50"/>
        </w:numPr>
        <w:ind w:left="709" w:hanging="283"/>
        <w:jc w:val="both"/>
        <w:rPr>
          <w:rStyle w:val="FontStyle22"/>
          <w:rFonts w:ascii="Calibri" w:hAnsi="Calibri" w:cs="Calibri"/>
          <w:szCs w:val="22"/>
        </w:rPr>
      </w:pPr>
      <w:r w:rsidRPr="00346A8F">
        <w:rPr>
          <w:rStyle w:val="FontStyle22"/>
          <w:rFonts w:ascii="Calibri" w:hAnsi="Calibri" w:cs="Calibri"/>
          <w:szCs w:val="22"/>
        </w:rPr>
        <w:t>umowa określająca wzajemne stosunki pomiędzy wykonawcami wspólnie ubiegającymi się o udzielenie zamówienia (umowa konsorcjum) winna być przedłożona Zamawiającemu przed podpisaniem niniejszej Umowy w formie kopii potwierdzonej za zgodność z oryginałem,</w:t>
      </w:r>
    </w:p>
    <w:p w:rsidR="00154B14" w:rsidRPr="00346A8F" w:rsidRDefault="00154B14" w:rsidP="00CE0969">
      <w:pPr>
        <w:numPr>
          <w:ilvl w:val="0"/>
          <w:numId w:val="50"/>
        </w:numPr>
        <w:ind w:left="709" w:hanging="283"/>
        <w:jc w:val="both"/>
        <w:rPr>
          <w:rStyle w:val="FontStyle22"/>
          <w:rFonts w:ascii="Calibri" w:hAnsi="Calibri" w:cs="Calibri"/>
          <w:szCs w:val="22"/>
        </w:rPr>
      </w:pPr>
      <w:r w:rsidRPr="00346A8F">
        <w:rPr>
          <w:rStyle w:val="FontStyle22"/>
          <w:rFonts w:ascii="Calibri" w:hAnsi="Calibri" w:cs="Calibri"/>
          <w:szCs w:val="22"/>
        </w:rPr>
        <w:t xml:space="preserve">umowa określająca wzajemne stosunki pomiędzy Wykonawcami wspólnie ubiegającymi się </w:t>
      </w:r>
      <w:r w:rsidR="00952D96" w:rsidRPr="00346A8F">
        <w:rPr>
          <w:rStyle w:val="FontStyle22"/>
          <w:rFonts w:ascii="Calibri" w:hAnsi="Calibri" w:cs="Calibri"/>
          <w:szCs w:val="22"/>
        </w:rPr>
        <w:br/>
      </w:r>
      <w:r w:rsidRPr="00346A8F">
        <w:rPr>
          <w:rStyle w:val="FontStyle22"/>
          <w:rFonts w:ascii="Calibri" w:hAnsi="Calibri" w:cs="Calibri"/>
          <w:szCs w:val="22"/>
        </w:rPr>
        <w:t>o udzielenie zamówienia (umowa konsorcjum) winna wskazywać jednoznacznie, który z Wykonawców będzie pełnił funkcję Lidera Konsorcjum,</w:t>
      </w:r>
    </w:p>
    <w:p w:rsidR="00154B14" w:rsidRPr="00346A8F" w:rsidRDefault="00154B14" w:rsidP="00CE0969">
      <w:pPr>
        <w:numPr>
          <w:ilvl w:val="0"/>
          <w:numId w:val="50"/>
        </w:numPr>
        <w:ind w:left="709" w:hanging="283"/>
        <w:jc w:val="both"/>
        <w:rPr>
          <w:rStyle w:val="FontStyle22"/>
          <w:rFonts w:ascii="Calibri" w:hAnsi="Calibri" w:cs="Calibri"/>
          <w:szCs w:val="22"/>
        </w:rPr>
      </w:pPr>
      <w:r w:rsidRPr="00346A8F">
        <w:rPr>
          <w:rStyle w:val="FontStyle22"/>
          <w:rFonts w:ascii="Calibri" w:hAnsi="Calibri" w:cs="Calibri"/>
          <w:szCs w:val="22"/>
        </w:rPr>
        <w:t xml:space="preserve">umowa określająca wzajemne stosunki pomiędzy Wykonawcami wspólnie ubiegającymi się </w:t>
      </w:r>
      <w:r w:rsidR="00952D96" w:rsidRPr="00346A8F">
        <w:rPr>
          <w:rStyle w:val="FontStyle22"/>
          <w:rFonts w:ascii="Calibri" w:hAnsi="Calibri" w:cs="Calibri"/>
          <w:szCs w:val="22"/>
        </w:rPr>
        <w:br/>
      </w:r>
      <w:r w:rsidRPr="00346A8F">
        <w:rPr>
          <w:rStyle w:val="FontStyle22"/>
          <w:rFonts w:ascii="Calibri" w:hAnsi="Calibri" w:cs="Calibri"/>
          <w:szCs w:val="22"/>
        </w:rPr>
        <w:t>o udzielenie zamówienia (umowa konsorcjum) winna wskazywać je</w:t>
      </w:r>
      <w:r w:rsidR="00DB4375">
        <w:rPr>
          <w:rStyle w:val="FontStyle22"/>
          <w:rFonts w:ascii="Calibri" w:hAnsi="Calibri" w:cs="Calibri"/>
          <w:szCs w:val="22"/>
        </w:rPr>
        <w:t>dnoznacznie, na konto którego z </w:t>
      </w:r>
      <w:r w:rsidRPr="00346A8F">
        <w:rPr>
          <w:rStyle w:val="FontStyle22"/>
          <w:rFonts w:ascii="Calibri" w:hAnsi="Calibri" w:cs="Calibri"/>
          <w:szCs w:val="22"/>
        </w:rPr>
        <w:t>Wykonawców Zamawiający będzie zobowiązany do uiszczania wynagrodzenia. W przypadku konsorcjum wskazania dokonuje Lider Konsorcjum.</w:t>
      </w:r>
    </w:p>
    <w:p w:rsidR="00154B14" w:rsidRPr="00346A8F" w:rsidRDefault="00154B14" w:rsidP="00CE0969">
      <w:pPr>
        <w:numPr>
          <w:ilvl w:val="0"/>
          <w:numId w:val="50"/>
        </w:numPr>
        <w:ind w:left="709" w:hanging="283"/>
        <w:jc w:val="both"/>
        <w:rPr>
          <w:rStyle w:val="FontStyle22"/>
          <w:rFonts w:ascii="Calibri" w:hAnsi="Calibri" w:cs="Calibri"/>
          <w:szCs w:val="22"/>
        </w:rPr>
      </w:pPr>
      <w:r w:rsidRPr="00346A8F">
        <w:rPr>
          <w:rStyle w:val="FontStyle22"/>
          <w:rFonts w:ascii="Calibri" w:hAnsi="Calibri" w:cs="Calibri"/>
          <w:szCs w:val="22"/>
        </w:rPr>
        <w:t>każdy przedstawiciel Wykonawcy winien być umocowany</w:t>
      </w:r>
      <w:r w:rsidR="00DB4375">
        <w:rPr>
          <w:rStyle w:val="FontStyle22"/>
          <w:rFonts w:ascii="Calibri" w:hAnsi="Calibri" w:cs="Calibri"/>
          <w:szCs w:val="22"/>
        </w:rPr>
        <w:t xml:space="preserve"> przez wszystkich Wykonawców do </w:t>
      </w:r>
      <w:r w:rsidRPr="00346A8F">
        <w:rPr>
          <w:rStyle w:val="FontStyle22"/>
          <w:rFonts w:ascii="Calibri" w:hAnsi="Calibri" w:cs="Calibri"/>
          <w:szCs w:val="22"/>
        </w:rPr>
        <w:t>samodzielnego działania w imieniu każdego z nich,</w:t>
      </w:r>
    </w:p>
    <w:p w:rsidR="00154B14" w:rsidRPr="00346A8F" w:rsidRDefault="00154B14" w:rsidP="00CE0969">
      <w:pPr>
        <w:numPr>
          <w:ilvl w:val="0"/>
          <w:numId w:val="50"/>
        </w:numPr>
        <w:ind w:left="709" w:hanging="283"/>
        <w:jc w:val="both"/>
        <w:rPr>
          <w:rStyle w:val="FontStyle22"/>
          <w:rFonts w:ascii="Calibri" w:hAnsi="Calibri" w:cs="Calibri"/>
          <w:szCs w:val="22"/>
        </w:rPr>
      </w:pPr>
      <w:r w:rsidRPr="00346A8F">
        <w:rPr>
          <w:rStyle w:val="FontStyle22"/>
          <w:rFonts w:ascii="Calibri" w:hAnsi="Calibri" w:cs="Calibri"/>
          <w:szCs w:val="22"/>
        </w:rPr>
        <w:t>korespondencja związana z wykonywaniem Umowy winna być pod</w:t>
      </w:r>
      <w:r w:rsidR="00DB4375">
        <w:rPr>
          <w:rStyle w:val="FontStyle22"/>
          <w:rFonts w:ascii="Calibri" w:hAnsi="Calibri" w:cs="Calibri"/>
          <w:szCs w:val="22"/>
        </w:rPr>
        <w:t>pisana przez osobę umocowaną do </w:t>
      </w:r>
      <w:r w:rsidRPr="00346A8F">
        <w:rPr>
          <w:rStyle w:val="FontStyle22"/>
          <w:rFonts w:ascii="Calibri" w:hAnsi="Calibri" w:cs="Calibri"/>
          <w:szCs w:val="22"/>
        </w:rPr>
        <w:t>reprezentowania wszystkich Wykonawców wspólnie ubiegających się o udzielenie zamówienia.</w:t>
      </w:r>
    </w:p>
    <w:p w:rsidR="00154B14" w:rsidRPr="00346A8F" w:rsidRDefault="00154B14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F60AA" w:rsidRDefault="00970FA3" w:rsidP="003611AC">
      <w:pPr>
        <w:ind w:right="27"/>
        <w:contextualSpacing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19</w:t>
      </w:r>
    </w:p>
    <w:p w:rsidR="004F60AA" w:rsidRPr="00346A8F" w:rsidRDefault="004F60AA" w:rsidP="003611AC">
      <w:pPr>
        <w:ind w:right="27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 xml:space="preserve">Rozstrzyganie sporów </w:t>
      </w:r>
    </w:p>
    <w:p w:rsidR="004F60AA" w:rsidRPr="00346A8F" w:rsidRDefault="00D04A6F" w:rsidP="00CE0969">
      <w:pPr>
        <w:numPr>
          <w:ilvl w:val="6"/>
          <w:numId w:val="28"/>
        </w:numPr>
        <w:tabs>
          <w:tab w:val="left" w:pos="426"/>
        </w:tabs>
        <w:ind w:left="426" w:right="27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</w:t>
      </w:r>
      <w:r w:rsidR="004F60AA" w:rsidRPr="00346A8F">
        <w:rPr>
          <w:rFonts w:ascii="Calibri" w:hAnsi="Calibri" w:cs="Calibri"/>
          <w:sz w:val="22"/>
          <w:szCs w:val="22"/>
        </w:rPr>
        <w:t>przypadku zaistnienia jakiegokolwiek sporu związanego z Umową strony w pierwszej kolejności podejmą działania zmierzającego do jego polubownego rozwiązania, w szczególności poprzez przeprowadzenie stosowanych negocjacji.</w:t>
      </w:r>
    </w:p>
    <w:p w:rsidR="004F60AA" w:rsidRPr="00346A8F" w:rsidRDefault="004F60AA" w:rsidP="00CE0969">
      <w:pPr>
        <w:numPr>
          <w:ilvl w:val="3"/>
          <w:numId w:val="28"/>
        </w:numPr>
        <w:tabs>
          <w:tab w:val="left" w:pos="426"/>
        </w:tabs>
        <w:ind w:left="426" w:right="27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 przypadku nieosiągnięcia porozumienia co do sposobu rozwiązania </w:t>
      </w:r>
      <w:r w:rsidR="00DB4375">
        <w:rPr>
          <w:rFonts w:ascii="Calibri" w:hAnsi="Calibri" w:cs="Calibri"/>
          <w:sz w:val="22"/>
          <w:szCs w:val="22"/>
        </w:rPr>
        <w:t>sporu w terminie 14 dni od dnia </w:t>
      </w:r>
      <w:r w:rsidRPr="00346A8F">
        <w:rPr>
          <w:rFonts w:ascii="Calibri" w:hAnsi="Calibri" w:cs="Calibri"/>
          <w:sz w:val="22"/>
          <w:szCs w:val="22"/>
        </w:rPr>
        <w:t xml:space="preserve">rozpoczęcia negocjacji, spory rozstrzygane będą przez sąd miejscowo właściwy dla Zamawiającego. Termin 14 dni o jakim mowa w zdaniu poprzednim , liczony będzie od dnia doręczenia pozywanej Stronie wezwanie do rozpoczęcia negocjacji. Strony mogą przedłużyć wskazany okres 14 dni negocjacji </w:t>
      </w:r>
      <w:r w:rsidR="00952D96" w:rsidRPr="00346A8F">
        <w:rPr>
          <w:rFonts w:ascii="Calibri" w:hAnsi="Calibri" w:cs="Calibri"/>
          <w:sz w:val="22"/>
          <w:szCs w:val="22"/>
        </w:rPr>
        <w:br/>
      </w:r>
      <w:r w:rsidRPr="00346A8F">
        <w:rPr>
          <w:rFonts w:ascii="Calibri" w:hAnsi="Calibri" w:cs="Calibri"/>
          <w:sz w:val="22"/>
          <w:szCs w:val="22"/>
        </w:rPr>
        <w:t>o wspólnie uzgodniony okres.</w:t>
      </w:r>
    </w:p>
    <w:p w:rsidR="004F60AA" w:rsidRPr="00346A8F" w:rsidRDefault="004F60AA" w:rsidP="00CE0969">
      <w:pPr>
        <w:numPr>
          <w:ilvl w:val="3"/>
          <w:numId w:val="28"/>
        </w:numPr>
        <w:tabs>
          <w:tab w:val="left" w:pos="426"/>
        </w:tabs>
        <w:ind w:left="426" w:right="27"/>
        <w:contextualSpacing/>
        <w:jc w:val="both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Wszelkie spory wynikłe na tle realizacji Umowy Strony poddają pod rozstrzygniecie właściwemu rzeczowo sądowi w Poznaniu. </w:t>
      </w:r>
    </w:p>
    <w:p w:rsidR="004D30C0" w:rsidRDefault="004D30C0" w:rsidP="00475C63">
      <w:pPr>
        <w:ind w:right="27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D05BC6" w:rsidRDefault="00D05BC6" w:rsidP="00D05BC6">
      <w:pPr>
        <w:ind w:right="708"/>
        <w:contextualSpacing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20</w:t>
      </w:r>
    </w:p>
    <w:p w:rsidR="00D05BC6" w:rsidRPr="00C4741D" w:rsidRDefault="00D05BC6" w:rsidP="00D05BC6">
      <w:pPr>
        <w:ind w:right="708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C4741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</w:p>
    <w:p w:rsidR="00D05BC6" w:rsidRPr="00C4741D" w:rsidRDefault="00D05BC6" w:rsidP="00D05BC6">
      <w:pPr>
        <w:numPr>
          <w:ilvl w:val="0"/>
          <w:numId w:val="54"/>
        </w:numPr>
        <w:ind w:right="708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 xml:space="preserve">Zabezpieczenie należytego wykonania Umowy w wysokości </w:t>
      </w:r>
      <w:r>
        <w:rPr>
          <w:rFonts w:ascii="Calibri" w:hAnsi="Calibri" w:cs="Calibri"/>
          <w:sz w:val="22"/>
          <w:szCs w:val="22"/>
        </w:rPr>
        <w:t>5</w:t>
      </w:r>
      <w:r w:rsidRPr="00C4741D">
        <w:rPr>
          <w:rFonts w:ascii="Calibri" w:hAnsi="Calibri" w:cs="Calibri"/>
          <w:sz w:val="22"/>
          <w:szCs w:val="22"/>
        </w:rPr>
        <w:t xml:space="preserve">% wartości Umowy określonej w § 3 ust. 1, na kwotę </w:t>
      </w:r>
      <w:r>
        <w:rPr>
          <w:rFonts w:ascii="Calibri" w:hAnsi="Calibri" w:cs="Calibri"/>
          <w:b/>
          <w:bCs/>
          <w:sz w:val="22"/>
          <w:szCs w:val="22"/>
        </w:rPr>
        <w:t>…………………………..</w:t>
      </w:r>
      <w:r w:rsidRPr="00990DC2">
        <w:rPr>
          <w:rFonts w:ascii="Calibri" w:hAnsi="Calibri" w:cs="Calibri"/>
          <w:b/>
          <w:bCs/>
          <w:sz w:val="22"/>
          <w:szCs w:val="22"/>
        </w:rPr>
        <w:t xml:space="preserve"> PLN</w:t>
      </w:r>
      <w:r w:rsidRPr="00C4741D">
        <w:rPr>
          <w:rFonts w:ascii="Calibri" w:hAnsi="Calibri" w:cs="Calibri"/>
          <w:sz w:val="22"/>
          <w:szCs w:val="22"/>
        </w:rPr>
        <w:t xml:space="preserve">, </w:t>
      </w:r>
      <w:r w:rsidRPr="00C4741D">
        <w:rPr>
          <w:rFonts w:ascii="Calibri" w:hAnsi="Calibri" w:cs="Calibri"/>
          <w:bCs/>
          <w:sz w:val="22"/>
          <w:szCs w:val="22"/>
        </w:rPr>
        <w:t xml:space="preserve">Wykonawca </w:t>
      </w:r>
      <w:r w:rsidRPr="00C4741D">
        <w:rPr>
          <w:rFonts w:ascii="Calibri" w:hAnsi="Calibri" w:cs="Calibri"/>
          <w:sz w:val="22"/>
          <w:szCs w:val="22"/>
        </w:rPr>
        <w:t xml:space="preserve">złoży w formie </w:t>
      </w:r>
      <w:r w:rsidRPr="00C4741D">
        <w:rPr>
          <w:rFonts w:ascii="Calibri" w:hAnsi="Calibri" w:cs="Calibri"/>
          <w:bCs/>
          <w:sz w:val="22"/>
          <w:szCs w:val="22"/>
        </w:rPr>
        <w:t>..................................</w:t>
      </w:r>
      <w:r>
        <w:rPr>
          <w:rFonts w:ascii="Calibri" w:hAnsi="Calibri" w:cs="Calibri"/>
          <w:bCs/>
          <w:sz w:val="22"/>
          <w:szCs w:val="22"/>
        </w:rPr>
        <w:t>...............</w:t>
      </w:r>
      <w:r w:rsidRPr="00C4741D">
        <w:rPr>
          <w:rFonts w:ascii="Calibri" w:hAnsi="Calibri" w:cs="Calibri"/>
          <w:bCs/>
          <w:sz w:val="22"/>
          <w:szCs w:val="22"/>
        </w:rPr>
        <w:t>...................</w:t>
      </w:r>
      <w:r w:rsidRPr="00C4741D">
        <w:rPr>
          <w:rFonts w:ascii="Calibri" w:hAnsi="Calibri" w:cs="Calibri"/>
          <w:sz w:val="22"/>
          <w:szCs w:val="22"/>
        </w:rPr>
        <w:t xml:space="preserve"> najpóźniej w dniu zawarcia Umowy.</w:t>
      </w:r>
    </w:p>
    <w:p w:rsidR="00D05BC6" w:rsidRPr="00C4741D" w:rsidRDefault="00D05BC6" w:rsidP="00D05BC6">
      <w:pPr>
        <w:numPr>
          <w:ilvl w:val="0"/>
          <w:numId w:val="54"/>
        </w:numPr>
        <w:ind w:right="708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 xml:space="preserve">W przypadku wniesienia zabezpieczenie w formie gwarancji bankowej lub gwarancji ubezpieczeniowej, z treści gwarancji musi w szczególności jednoznacznie wynikać: </w:t>
      </w:r>
    </w:p>
    <w:p w:rsidR="00D05BC6" w:rsidRPr="00C4741D" w:rsidRDefault="00D05BC6" w:rsidP="00D05BC6">
      <w:pPr>
        <w:numPr>
          <w:ilvl w:val="0"/>
          <w:numId w:val="55"/>
        </w:numPr>
        <w:ind w:right="708"/>
        <w:contextualSpacing/>
        <w:jc w:val="both"/>
        <w:rPr>
          <w:rFonts w:ascii="Calibri" w:hAnsi="Calibri" w:cs="Calibri"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 xml:space="preserve">zobowiązanie gwaranta (banku, zakładu ubezpieczeń) do zapłaty do wysokości określonej w gwarancji kwoty, nieodwołalnie i bezwarunkowo, na pierwsze żądanie Zamawiającego zawierające oświadczenie, że zaistniały okoliczności związane z niewykonaniem lub nienależytym wykonaniem umowy; </w:t>
      </w:r>
    </w:p>
    <w:p w:rsidR="00D05BC6" w:rsidRPr="00C4741D" w:rsidRDefault="00D05BC6" w:rsidP="00D05BC6">
      <w:pPr>
        <w:numPr>
          <w:ilvl w:val="0"/>
          <w:numId w:val="55"/>
        </w:numPr>
        <w:ind w:right="708"/>
        <w:contextualSpacing/>
        <w:jc w:val="both"/>
        <w:rPr>
          <w:rFonts w:ascii="Calibri" w:hAnsi="Calibri" w:cs="Calibri"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 xml:space="preserve">termin obowiązywania gwarancji; </w:t>
      </w:r>
    </w:p>
    <w:p w:rsidR="00D05BC6" w:rsidRPr="00C4741D" w:rsidRDefault="00D05BC6" w:rsidP="00D05BC6">
      <w:pPr>
        <w:numPr>
          <w:ilvl w:val="0"/>
          <w:numId w:val="55"/>
        </w:numPr>
        <w:ind w:right="708"/>
        <w:contextualSpacing/>
        <w:jc w:val="both"/>
        <w:rPr>
          <w:rFonts w:ascii="Calibri" w:hAnsi="Calibri" w:cs="Calibri"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>miejsce i termin zwrotu gwarancji.</w:t>
      </w:r>
    </w:p>
    <w:p w:rsidR="00D05BC6" w:rsidRPr="00C4741D" w:rsidRDefault="00D05BC6" w:rsidP="00D05BC6">
      <w:pPr>
        <w:numPr>
          <w:ilvl w:val="0"/>
          <w:numId w:val="54"/>
        </w:numPr>
        <w:tabs>
          <w:tab w:val="num" w:pos="1069"/>
        </w:tabs>
        <w:ind w:right="708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>Zamawiający może odmówić przyjęcia zabezpieczenia w formie gwarancji, jeśli swymi zapisami nie spełnia warunków opisanych w ust. 2 powyżej i żądać dostarczenia poprawnie przygotowanego dokumentu.</w:t>
      </w:r>
    </w:p>
    <w:p w:rsidR="00D05BC6" w:rsidRPr="00C4741D" w:rsidRDefault="00D05BC6" w:rsidP="00D05BC6">
      <w:pPr>
        <w:numPr>
          <w:ilvl w:val="0"/>
          <w:numId w:val="54"/>
        </w:numPr>
        <w:tabs>
          <w:tab w:val="num" w:pos="1069"/>
        </w:tabs>
        <w:ind w:right="708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>Zamawiający może na wniosek Wykonawcy, wyrazić zgodę na zmianę formy wniesionego zabezpieczenia pod warunkiem zachowania ciągłości zabezpieczenia i nie zmniejszenia jego wysokości.</w:t>
      </w:r>
    </w:p>
    <w:p w:rsidR="00D05BC6" w:rsidRPr="00C4741D" w:rsidRDefault="00D05BC6" w:rsidP="00D05BC6">
      <w:pPr>
        <w:numPr>
          <w:ilvl w:val="0"/>
          <w:numId w:val="54"/>
        </w:numPr>
        <w:tabs>
          <w:tab w:val="num" w:pos="1069"/>
        </w:tabs>
        <w:ind w:right="708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C4741D">
        <w:rPr>
          <w:rFonts w:ascii="Calibri" w:hAnsi="Calibri" w:cs="Calibri"/>
          <w:iCs/>
          <w:sz w:val="22"/>
          <w:szCs w:val="22"/>
        </w:rPr>
        <w:t>Zwrot zabezpieczenia należytego wykonania Umowy określonego w ust. 1, w przypadku jego   niewykorzystania w celu zaspokojenia roszczeń Zamawiającego, zostanie dokonany w sposób następujący:</w:t>
      </w:r>
    </w:p>
    <w:p w:rsidR="00D05BC6" w:rsidRPr="00C4741D" w:rsidRDefault="00D05BC6" w:rsidP="00D05BC6">
      <w:pPr>
        <w:numPr>
          <w:ilvl w:val="1"/>
          <w:numId w:val="53"/>
        </w:numPr>
        <w:tabs>
          <w:tab w:val="clear" w:pos="1440"/>
          <w:tab w:val="num" w:pos="709"/>
        </w:tabs>
        <w:ind w:left="709" w:right="708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C4741D">
        <w:rPr>
          <w:rFonts w:ascii="Calibri" w:hAnsi="Calibri" w:cs="Calibri"/>
          <w:iCs/>
          <w:sz w:val="22"/>
          <w:szCs w:val="22"/>
        </w:rPr>
        <w:t xml:space="preserve">70% wartości wniesionego zabezpieczenia zostanie zwrócone w terminie 30 dni od dnia wykonania Przedmiotu Umowy i uznania przez </w:t>
      </w:r>
      <w:r w:rsidRPr="00C4741D">
        <w:rPr>
          <w:rFonts w:ascii="Calibri" w:hAnsi="Calibri" w:cs="Calibri"/>
          <w:bCs/>
          <w:iCs/>
          <w:sz w:val="22"/>
          <w:szCs w:val="22"/>
        </w:rPr>
        <w:t>Zamawiającego</w:t>
      </w:r>
      <w:r w:rsidRPr="00C4741D">
        <w:rPr>
          <w:rFonts w:ascii="Calibri" w:hAnsi="Calibri" w:cs="Calibri"/>
          <w:iCs/>
          <w:sz w:val="22"/>
          <w:szCs w:val="22"/>
        </w:rPr>
        <w:t xml:space="preserve"> za należycie wykonany,</w:t>
      </w:r>
    </w:p>
    <w:p w:rsidR="00D05BC6" w:rsidRPr="00C4741D" w:rsidRDefault="00D05BC6" w:rsidP="00D05BC6">
      <w:pPr>
        <w:numPr>
          <w:ilvl w:val="1"/>
          <w:numId w:val="53"/>
        </w:numPr>
        <w:tabs>
          <w:tab w:val="clear" w:pos="1440"/>
          <w:tab w:val="num" w:pos="709"/>
        </w:tabs>
        <w:ind w:left="709" w:right="708"/>
        <w:contextualSpacing/>
        <w:jc w:val="both"/>
        <w:rPr>
          <w:rFonts w:ascii="Calibri" w:hAnsi="Calibri" w:cs="Calibri"/>
          <w:iCs/>
          <w:sz w:val="22"/>
          <w:szCs w:val="22"/>
        </w:rPr>
      </w:pPr>
      <w:r w:rsidRPr="00C4741D">
        <w:rPr>
          <w:rFonts w:ascii="Calibri" w:hAnsi="Calibri" w:cs="Calibri"/>
          <w:iCs/>
          <w:sz w:val="22"/>
          <w:szCs w:val="22"/>
        </w:rPr>
        <w:t>30% wartości wniesionego zabezpieczenia zostanie zwolnione w terminie 15 dni po upływie okresu rękojmi.</w:t>
      </w:r>
      <w:r w:rsidRPr="00C4741D">
        <w:rPr>
          <w:rFonts w:ascii="Calibri" w:hAnsi="Calibri" w:cs="Calibri"/>
          <w:sz w:val="22"/>
          <w:szCs w:val="22"/>
        </w:rPr>
        <w:t xml:space="preserve"> </w:t>
      </w:r>
    </w:p>
    <w:p w:rsidR="00D05BC6" w:rsidRPr="00C4741D" w:rsidRDefault="00D05BC6" w:rsidP="00D05BC6">
      <w:pPr>
        <w:numPr>
          <w:ilvl w:val="0"/>
          <w:numId w:val="54"/>
        </w:numPr>
        <w:ind w:right="708"/>
        <w:contextualSpacing/>
        <w:jc w:val="both"/>
        <w:rPr>
          <w:rFonts w:ascii="Calibri" w:hAnsi="Calibri" w:cs="Calibri"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 xml:space="preserve">Zabezpieczenie należytego wykonania Umowy ma na celu zabezpieczenie i ewentualne zaspokojenie roszczeń Zamawiającego z tytułu niewykonania lub nienależytego wykonania Umowy przez Wykonawcę, w tym usunięcia wad, w szczególności roszczeń Zamawiającego wobec Wykonawcy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C4741D">
        <w:rPr>
          <w:rFonts w:ascii="Calibri" w:hAnsi="Calibri" w:cs="Calibri"/>
          <w:sz w:val="22"/>
          <w:szCs w:val="22"/>
        </w:rPr>
        <w:t xml:space="preserve">o zapłatę kar umownych. </w:t>
      </w:r>
    </w:p>
    <w:p w:rsidR="00D05BC6" w:rsidRPr="00C4741D" w:rsidRDefault="00D05BC6" w:rsidP="00D05BC6">
      <w:pPr>
        <w:numPr>
          <w:ilvl w:val="0"/>
          <w:numId w:val="54"/>
        </w:numPr>
        <w:ind w:right="708"/>
        <w:contextualSpacing/>
        <w:jc w:val="both"/>
        <w:rPr>
          <w:rFonts w:ascii="Calibri" w:hAnsi="Calibri" w:cs="Calibri"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 xml:space="preserve">Beneficjentem zabezpieczenia należytego wykonania Umowy jest Zamawiający. </w:t>
      </w:r>
    </w:p>
    <w:p w:rsidR="00D05BC6" w:rsidRPr="00C4741D" w:rsidRDefault="00D05BC6" w:rsidP="00D05BC6">
      <w:pPr>
        <w:numPr>
          <w:ilvl w:val="0"/>
          <w:numId w:val="54"/>
        </w:numPr>
        <w:ind w:right="708"/>
        <w:contextualSpacing/>
        <w:jc w:val="both"/>
        <w:rPr>
          <w:rFonts w:ascii="Calibri" w:hAnsi="Calibri" w:cs="Calibri"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 xml:space="preserve">Koszty zabezpieczenia należytego wykonania Umowy ponosi Wykonawca. </w:t>
      </w:r>
    </w:p>
    <w:p w:rsidR="00D05BC6" w:rsidRPr="00C4741D" w:rsidRDefault="00D05BC6" w:rsidP="00D05BC6">
      <w:pPr>
        <w:numPr>
          <w:ilvl w:val="0"/>
          <w:numId w:val="54"/>
        </w:numPr>
        <w:ind w:right="708"/>
        <w:contextualSpacing/>
        <w:jc w:val="both"/>
        <w:rPr>
          <w:rFonts w:ascii="Calibri" w:hAnsi="Calibri" w:cs="Calibri"/>
          <w:sz w:val="22"/>
          <w:szCs w:val="22"/>
        </w:rPr>
      </w:pPr>
      <w:r w:rsidRPr="00C4741D">
        <w:rPr>
          <w:rFonts w:ascii="Calibri" w:hAnsi="Calibri" w:cs="Calibri"/>
          <w:sz w:val="22"/>
          <w:szCs w:val="22"/>
        </w:rPr>
        <w:t>Wykonawca jest zobowiązany zapewnić, aby zabezpieczenie należytego wykonania Umowy zachowało moc wiążącą w okresie wykonywania Umowy oraz w najdłuższym, określonym Umową, okresie rękojmi za wady fizyczne.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:rsidR="00D05BC6" w:rsidRDefault="00D05BC6" w:rsidP="00475C63">
      <w:pPr>
        <w:ind w:right="27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4F60AA" w:rsidRPr="00346A8F" w:rsidRDefault="004F60AA" w:rsidP="00475C63">
      <w:pPr>
        <w:ind w:right="27"/>
        <w:contextualSpacing/>
        <w:jc w:val="center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>§ 2</w:t>
      </w:r>
      <w:r w:rsidR="003611AC">
        <w:rPr>
          <w:rFonts w:ascii="Calibri" w:hAnsi="Calibri" w:cs="Calibri"/>
          <w:b/>
          <w:sz w:val="22"/>
          <w:szCs w:val="22"/>
        </w:rPr>
        <w:t>0</w:t>
      </w:r>
    </w:p>
    <w:p w:rsidR="004F60AA" w:rsidRPr="00346A8F" w:rsidRDefault="004F60AA" w:rsidP="00475C63">
      <w:pPr>
        <w:ind w:right="27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>Klauzula salwatoryjna</w:t>
      </w:r>
    </w:p>
    <w:p w:rsidR="004B3812" w:rsidRPr="00346A8F" w:rsidRDefault="00613C15" w:rsidP="00CE0969">
      <w:pPr>
        <w:numPr>
          <w:ilvl w:val="6"/>
          <w:numId w:val="27"/>
        </w:numPr>
        <w:tabs>
          <w:tab w:val="left" w:pos="426"/>
        </w:tabs>
        <w:ind w:left="426" w:right="27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 xml:space="preserve">Jeżeli część postanowień niniejszej Umowy stanie się nieważna na skutek sprzeczności z prawem, zasadami </w:t>
      </w:r>
      <w:r w:rsidR="007D43F0" w:rsidRPr="00346A8F">
        <w:rPr>
          <w:rFonts w:ascii="Calibri" w:hAnsi="Calibri" w:cs="Calibri"/>
          <w:sz w:val="22"/>
          <w:szCs w:val="22"/>
        </w:rPr>
        <w:t xml:space="preserve"> </w:t>
      </w:r>
      <w:r w:rsidRPr="00346A8F">
        <w:rPr>
          <w:rFonts w:ascii="Calibri" w:hAnsi="Calibri" w:cs="Calibri"/>
          <w:sz w:val="22"/>
          <w:szCs w:val="22"/>
        </w:rPr>
        <w:t>współżycia społecznego lub innych wad, Umowa</w:t>
      </w:r>
      <w:r w:rsidR="007D43F0" w:rsidRPr="00346A8F">
        <w:rPr>
          <w:rFonts w:ascii="Calibri" w:hAnsi="Calibri" w:cs="Calibri"/>
          <w:sz w:val="22"/>
          <w:szCs w:val="22"/>
        </w:rPr>
        <w:t xml:space="preserve"> pomiędzy stronami </w:t>
      </w:r>
      <w:r w:rsidRPr="00346A8F">
        <w:rPr>
          <w:rFonts w:ascii="Calibri" w:hAnsi="Calibri" w:cs="Calibri"/>
          <w:sz w:val="22"/>
          <w:szCs w:val="22"/>
        </w:rPr>
        <w:t xml:space="preserve"> pozostaje w mocy</w:t>
      </w:r>
      <w:r w:rsidR="007D43F0" w:rsidRPr="00346A8F">
        <w:rPr>
          <w:rFonts w:ascii="Calibri" w:hAnsi="Calibri" w:cs="Calibri"/>
          <w:sz w:val="22"/>
          <w:szCs w:val="22"/>
        </w:rPr>
        <w:t xml:space="preserve"> w części w jakiej nie dotycz</w:t>
      </w:r>
      <w:r w:rsidR="009E559A" w:rsidRPr="00346A8F">
        <w:rPr>
          <w:rFonts w:ascii="Calibri" w:hAnsi="Calibri" w:cs="Calibri"/>
          <w:sz w:val="22"/>
          <w:szCs w:val="22"/>
        </w:rPr>
        <w:t>y</w:t>
      </w:r>
      <w:r w:rsidR="007D43F0" w:rsidRPr="00346A8F">
        <w:rPr>
          <w:rFonts w:ascii="Calibri" w:hAnsi="Calibri" w:cs="Calibri"/>
          <w:sz w:val="22"/>
          <w:szCs w:val="22"/>
        </w:rPr>
        <w:t xml:space="preserve"> jej ustawowa sankcja nieważności.</w:t>
      </w:r>
    </w:p>
    <w:p w:rsidR="00C241D2" w:rsidRPr="00346A8F" w:rsidRDefault="004F60AA" w:rsidP="00CE0969">
      <w:pPr>
        <w:numPr>
          <w:ilvl w:val="6"/>
          <w:numId w:val="27"/>
        </w:numPr>
        <w:tabs>
          <w:tab w:val="left" w:pos="426"/>
        </w:tabs>
        <w:ind w:left="426" w:right="27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46A8F">
        <w:rPr>
          <w:rFonts w:ascii="Calibri" w:hAnsi="Calibri" w:cs="Calibri"/>
          <w:sz w:val="22"/>
          <w:szCs w:val="22"/>
        </w:rPr>
        <w:t>W przypadku o jakim mowa w ust 1 niniejszego paragrafu Strony zobowiązane będą zawrzeć aneks do Umowy, w którym sformułują postanowienia zastępcze, których cel gospodarczy i ekonomiczny będzie równoważny lub maksymalnie zbliżony do celu postanowień nieważnych lub nieskutecznych.</w:t>
      </w:r>
    </w:p>
    <w:p w:rsidR="00952D96" w:rsidRPr="00346A8F" w:rsidRDefault="00952D96" w:rsidP="004B3812">
      <w:pPr>
        <w:rPr>
          <w:rFonts w:ascii="Calibri" w:hAnsi="Calibri" w:cs="Calibri"/>
          <w:b/>
          <w:bCs/>
          <w:sz w:val="22"/>
          <w:szCs w:val="22"/>
        </w:rPr>
      </w:pPr>
    </w:p>
    <w:p w:rsidR="00154B14" w:rsidRPr="00346A8F" w:rsidRDefault="004D30C0" w:rsidP="004B381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2</w:t>
      </w:r>
      <w:r w:rsidR="003611AC">
        <w:rPr>
          <w:rFonts w:ascii="Calibri" w:hAnsi="Calibri" w:cs="Calibri"/>
          <w:b/>
          <w:sz w:val="22"/>
          <w:szCs w:val="22"/>
        </w:rPr>
        <w:t>1</w:t>
      </w:r>
    </w:p>
    <w:p w:rsidR="00154B14" w:rsidRPr="00346A8F" w:rsidRDefault="00154B14" w:rsidP="004B3812">
      <w:pPr>
        <w:pStyle w:val="Nagwek8"/>
        <w:rPr>
          <w:rFonts w:ascii="Calibri" w:hAnsi="Calibri" w:cs="Calibri"/>
          <w:i w:val="0"/>
          <w:sz w:val="22"/>
          <w:szCs w:val="22"/>
        </w:rPr>
      </w:pPr>
      <w:r w:rsidRPr="00346A8F">
        <w:rPr>
          <w:rFonts w:ascii="Calibri" w:hAnsi="Calibri" w:cs="Calibri"/>
          <w:i w:val="0"/>
          <w:sz w:val="22"/>
          <w:szCs w:val="22"/>
        </w:rPr>
        <w:t>Postanowienia końcowe</w:t>
      </w:r>
    </w:p>
    <w:p w:rsidR="001B5681" w:rsidRPr="00346A8F" w:rsidRDefault="001B5681" w:rsidP="00475C63">
      <w:pPr>
        <w:pStyle w:val="Tekstpodstawowywcity2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>Wszelkie zmiany niniejszej umowy wymagają formy pisemnej w postaci aneksu pod rygorem nieważności.</w:t>
      </w:r>
    </w:p>
    <w:p w:rsidR="001B5681" w:rsidRPr="00346A8F" w:rsidRDefault="001B5681" w:rsidP="00475C63">
      <w:pPr>
        <w:pStyle w:val="Tekstpodstawowywcity2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>W sprawach nieuregulowanych  niniejszą umową mają zastosowanie pr</w:t>
      </w:r>
      <w:r w:rsidR="00DB4375">
        <w:rPr>
          <w:rFonts w:ascii="Calibri" w:hAnsi="Calibri" w:cs="Calibri"/>
          <w:i w:val="0"/>
          <w:szCs w:val="22"/>
        </w:rPr>
        <w:t xml:space="preserve">zepisy Kodeksu Cywilnego, </w:t>
      </w:r>
      <w:r w:rsidR="00970FA3">
        <w:rPr>
          <w:rFonts w:ascii="Calibri" w:hAnsi="Calibri" w:cs="Calibri"/>
          <w:i w:val="0"/>
          <w:szCs w:val="22"/>
        </w:rPr>
        <w:t xml:space="preserve">i </w:t>
      </w:r>
      <w:r w:rsidR="00DB4375">
        <w:rPr>
          <w:rFonts w:ascii="Calibri" w:hAnsi="Calibri" w:cs="Calibri"/>
          <w:i w:val="0"/>
          <w:szCs w:val="22"/>
        </w:rPr>
        <w:t> </w:t>
      </w:r>
      <w:r w:rsidRPr="00346A8F">
        <w:rPr>
          <w:rFonts w:ascii="Calibri" w:hAnsi="Calibri" w:cs="Calibri"/>
          <w:i w:val="0"/>
          <w:szCs w:val="22"/>
        </w:rPr>
        <w:t>ustaw</w:t>
      </w:r>
      <w:r w:rsidR="00970FA3">
        <w:rPr>
          <w:rFonts w:ascii="Calibri" w:hAnsi="Calibri" w:cs="Calibri"/>
          <w:i w:val="0"/>
          <w:szCs w:val="22"/>
        </w:rPr>
        <w:t>y</w:t>
      </w:r>
      <w:r w:rsidRPr="00346A8F">
        <w:rPr>
          <w:rFonts w:ascii="Calibri" w:hAnsi="Calibri" w:cs="Calibri"/>
          <w:i w:val="0"/>
          <w:szCs w:val="22"/>
        </w:rPr>
        <w:t xml:space="preserve"> Prawo </w:t>
      </w:r>
      <w:r w:rsidR="003611AC">
        <w:rPr>
          <w:rFonts w:ascii="Calibri" w:hAnsi="Calibri" w:cs="Calibri"/>
          <w:i w:val="0"/>
          <w:szCs w:val="22"/>
        </w:rPr>
        <w:t>budowlane</w:t>
      </w:r>
      <w:r w:rsidRPr="00346A8F">
        <w:rPr>
          <w:rFonts w:ascii="Calibri" w:hAnsi="Calibri" w:cs="Calibri"/>
          <w:i w:val="0"/>
          <w:szCs w:val="22"/>
        </w:rPr>
        <w:t>.</w:t>
      </w:r>
    </w:p>
    <w:p w:rsidR="00FF2F61" w:rsidRPr="00346A8F" w:rsidRDefault="001B5681" w:rsidP="00475C63">
      <w:pPr>
        <w:pStyle w:val="Tekstpodstawowywcity2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>W</w:t>
      </w:r>
      <w:r w:rsidR="00FF2F61" w:rsidRPr="00346A8F">
        <w:rPr>
          <w:rFonts w:ascii="Calibri" w:hAnsi="Calibri" w:cs="Calibri"/>
          <w:i w:val="0"/>
          <w:szCs w:val="22"/>
        </w:rPr>
        <w:t xml:space="preserve"> czasie trwania niniejszej Umowy, Wykonawca będzie spełniać wyma</w:t>
      </w:r>
      <w:r w:rsidR="00DB4375">
        <w:rPr>
          <w:rFonts w:ascii="Calibri" w:hAnsi="Calibri" w:cs="Calibri"/>
          <w:i w:val="0"/>
          <w:szCs w:val="22"/>
        </w:rPr>
        <w:t>gania prawne zgodnie z Ustawą o </w:t>
      </w:r>
      <w:r w:rsidR="00FF2F61" w:rsidRPr="00346A8F">
        <w:rPr>
          <w:rFonts w:ascii="Calibri" w:hAnsi="Calibri" w:cs="Calibri"/>
          <w:i w:val="0"/>
          <w:szCs w:val="22"/>
        </w:rPr>
        <w:t>Ochronie Danych Osobowych, a także innych przepisów prawa w celu prawidłowego wykonania niniejszej Umowy.</w:t>
      </w:r>
    </w:p>
    <w:p w:rsidR="00FF2F61" w:rsidRPr="00346A8F" w:rsidRDefault="00FF2F61" w:rsidP="00475C63">
      <w:pPr>
        <w:pStyle w:val="Tekstpodstawowywcity2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>Podanie danych osobowych jest niezbędne do zawarcia i wykonywania umowy.</w:t>
      </w:r>
    </w:p>
    <w:p w:rsidR="00FF2F61" w:rsidRPr="00346A8F" w:rsidRDefault="00FF2F61" w:rsidP="00475C63">
      <w:pPr>
        <w:pStyle w:val="Tekstpodstawowywcity2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>Dane osobowe wskazane w umowie (oraz w załącznikach do niej ) będą przetwarzane w celu jej zawarcia             i wykonania.</w:t>
      </w:r>
    </w:p>
    <w:p w:rsidR="00415F16" w:rsidRPr="00346A8F" w:rsidRDefault="00415F16" w:rsidP="00475C63">
      <w:pPr>
        <w:pStyle w:val="Tekstpodstawowywcity2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>Wykonawca przyjmuje do wiadomości, że informacje dotyczące Przedmiotu Umowy oraz wynagrodzenia stanowią informację publiczną.</w:t>
      </w:r>
    </w:p>
    <w:p w:rsidR="00FF2F61" w:rsidRPr="00346A8F" w:rsidRDefault="00FF2F61" w:rsidP="00475C63">
      <w:pPr>
        <w:pStyle w:val="Tekstpodstawowywcity2"/>
        <w:numPr>
          <w:ilvl w:val="0"/>
          <w:numId w:val="6"/>
        </w:numPr>
        <w:tabs>
          <w:tab w:val="clear" w:pos="720"/>
        </w:tabs>
        <w:ind w:left="426" w:hanging="426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>Załączniki stanowią integralną część Umowy. Załącznikami do Umowy na dzień jej zawarcia są:</w:t>
      </w:r>
    </w:p>
    <w:p w:rsidR="00FF2F61" w:rsidRPr="00346A8F" w:rsidRDefault="004D30C0" w:rsidP="00C4741D">
      <w:pPr>
        <w:pStyle w:val="Tekstpodstawowywcity2"/>
        <w:numPr>
          <w:ilvl w:val="1"/>
          <w:numId w:val="57"/>
        </w:numPr>
        <w:ind w:left="851"/>
        <w:rPr>
          <w:rFonts w:ascii="Calibri" w:hAnsi="Calibri" w:cs="Calibri"/>
          <w:i w:val="0"/>
          <w:szCs w:val="22"/>
        </w:rPr>
      </w:pPr>
      <w:r>
        <w:rPr>
          <w:rFonts w:ascii="Calibri" w:hAnsi="Calibri" w:cs="Calibri"/>
          <w:i w:val="0"/>
          <w:szCs w:val="22"/>
        </w:rPr>
        <w:t xml:space="preserve">Załącznik nr 1 – </w:t>
      </w:r>
      <w:r w:rsidR="00FF2F61" w:rsidRPr="00346A8F">
        <w:rPr>
          <w:rFonts w:ascii="Calibri" w:hAnsi="Calibri" w:cs="Calibri"/>
          <w:i w:val="0"/>
          <w:szCs w:val="22"/>
        </w:rPr>
        <w:t>Oferta Wykonawcy</w:t>
      </w:r>
    </w:p>
    <w:p w:rsidR="00916BC4" w:rsidRPr="00346A8F" w:rsidRDefault="00916BC4" w:rsidP="00C4741D">
      <w:pPr>
        <w:pStyle w:val="Tekstpodstawowywcity2"/>
        <w:numPr>
          <w:ilvl w:val="1"/>
          <w:numId w:val="57"/>
        </w:numPr>
        <w:ind w:left="851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 xml:space="preserve">Załącznik nr 2 – </w:t>
      </w:r>
      <w:r w:rsidRPr="00346A8F">
        <w:rPr>
          <w:rFonts w:ascii="Calibri" w:hAnsi="Calibri" w:cs="Calibri"/>
          <w:i w:val="0"/>
          <w:szCs w:val="22"/>
        </w:rPr>
        <w:tab/>
        <w:t xml:space="preserve">Dokumentacja </w:t>
      </w:r>
      <w:r w:rsidR="001C59C5" w:rsidRPr="00346A8F">
        <w:rPr>
          <w:rFonts w:ascii="Calibri" w:hAnsi="Calibri" w:cs="Calibri"/>
          <w:i w:val="0"/>
          <w:szCs w:val="22"/>
        </w:rPr>
        <w:t>projektowa</w:t>
      </w:r>
    </w:p>
    <w:p w:rsidR="00FF2F61" w:rsidRPr="00346A8F" w:rsidRDefault="00FF2F61" w:rsidP="00C4741D">
      <w:pPr>
        <w:pStyle w:val="Tekstpodstawowywcity2"/>
        <w:numPr>
          <w:ilvl w:val="1"/>
          <w:numId w:val="57"/>
        </w:numPr>
        <w:ind w:left="851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 xml:space="preserve">Załącznik nr </w:t>
      </w:r>
      <w:r w:rsidR="00916BC4" w:rsidRPr="00346A8F">
        <w:rPr>
          <w:rFonts w:ascii="Calibri" w:hAnsi="Calibri" w:cs="Calibri"/>
          <w:i w:val="0"/>
          <w:szCs w:val="22"/>
        </w:rPr>
        <w:t>3</w:t>
      </w:r>
      <w:r w:rsidR="00A87610" w:rsidRPr="00346A8F">
        <w:rPr>
          <w:rFonts w:ascii="Calibri" w:hAnsi="Calibri" w:cs="Calibri"/>
          <w:i w:val="0"/>
          <w:szCs w:val="22"/>
        </w:rPr>
        <w:t xml:space="preserve"> </w:t>
      </w:r>
      <w:r w:rsidRPr="00346A8F">
        <w:rPr>
          <w:rFonts w:ascii="Calibri" w:hAnsi="Calibri" w:cs="Calibri"/>
          <w:i w:val="0"/>
          <w:szCs w:val="22"/>
        </w:rPr>
        <w:t xml:space="preserve">– </w:t>
      </w:r>
      <w:r w:rsidRPr="00346A8F">
        <w:rPr>
          <w:rFonts w:ascii="Calibri" w:hAnsi="Calibri" w:cs="Calibri"/>
          <w:i w:val="0"/>
          <w:szCs w:val="22"/>
        </w:rPr>
        <w:tab/>
      </w:r>
      <w:r w:rsidR="002353CA">
        <w:rPr>
          <w:rFonts w:ascii="Calibri" w:hAnsi="Calibri" w:cs="Calibri"/>
          <w:i w:val="0"/>
          <w:szCs w:val="22"/>
        </w:rPr>
        <w:t xml:space="preserve">Harmonogram </w:t>
      </w:r>
      <w:r w:rsidR="002353CA" w:rsidRPr="001C5BB4">
        <w:rPr>
          <w:rFonts w:ascii="Calibri" w:hAnsi="Calibri" w:cs="Calibri"/>
          <w:i w:val="0"/>
          <w:color w:val="000000"/>
          <w:szCs w:val="22"/>
        </w:rPr>
        <w:t>R</w:t>
      </w:r>
      <w:r w:rsidR="004B3812" w:rsidRPr="001C5BB4">
        <w:rPr>
          <w:rFonts w:ascii="Calibri" w:hAnsi="Calibri" w:cs="Calibri"/>
          <w:i w:val="0"/>
          <w:color w:val="000000"/>
          <w:szCs w:val="22"/>
        </w:rPr>
        <w:t>ze</w:t>
      </w:r>
      <w:r w:rsidR="002353CA" w:rsidRPr="001C5BB4">
        <w:rPr>
          <w:rFonts w:ascii="Calibri" w:hAnsi="Calibri" w:cs="Calibri"/>
          <w:i w:val="0"/>
          <w:color w:val="000000"/>
          <w:szCs w:val="22"/>
        </w:rPr>
        <w:t>czowo-F</w:t>
      </w:r>
      <w:r w:rsidR="004B3812" w:rsidRPr="001C5BB4">
        <w:rPr>
          <w:rFonts w:ascii="Calibri" w:hAnsi="Calibri" w:cs="Calibri"/>
          <w:i w:val="0"/>
          <w:color w:val="000000"/>
          <w:szCs w:val="22"/>
        </w:rPr>
        <w:t>inansowy</w:t>
      </w:r>
      <w:r w:rsidRPr="00346A8F">
        <w:rPr>
          <w:rFonts w:ascii="Calibri" w:hAnsi="Calibri" w:cs="Calibri"/>
          <w:i w:val="0"/>
          <w:szCs w:val="22"/>
        </w:rPr>
        <w:t>.</w:t>
      </w:r>
    </w:p>
    <w:p w:rsidR="00415F16" w:rsidRPr="00346A8F" w:rsidRDefault="00FF2F61" w:rsidP="00C4741D">
      <w:pPr>
        <w:pStyle w:val="Tekstpodstawowywcity2"/>
        <w:numPr>
          <w:ilvl w:val="1"/>
          <w:numId w:val="57"/>
        </w:numPr>
        <w:ind w:left="851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 xml:space="preserve">Załącznik nr </w:t>
      </w:r>
      <w:r w:rsidR="00916BC4" w:rsidRPr="00346A8F">
        <w:rPr>
          <w:rFonts w:ascii="Calibri" w:hAnsi="Calibri" w:cs="Calibri"/>
          <w:i w:val="0"/>
          <w:szCs w:val="22"/>
        </w:rPr>
        <w:t>4</w:t>
      </w:r>
      <w:r w:rsidRPr="00346A8F">
        <w:rPr>
          <w:rFonts w:ascii="Calibri" w:hAnsi="Calibri" w:cs="Calibri"/>
          <w:i w:val="0"/>
          <w:szCs w:val="22"/>
        </w:rPr>
        <w:t xml:space="preserve"> </w:t>
      </w:r>
      <w:r w:rsidR="00970FA3" w:rsidRPr="00346A8F">
        <w:rPr>
          <w:rFonts w:ascii="Calibri" w:hAnsi="Calibri" w:cs="Calibri"/>
          <w:i w:val="0"/>
          <w:szCs w:val="22"/>
        </w:rPr>
        <w:t xml:space="preserve">– </w:t>
      </w:r>
      <w:r w:rsidR="00A87610" w:rsidRPr="00346A8F">
        <w:rPr>
          <w:rFonts w:ascii="Calibri" w:hAnsi="Calibri" w:cs="Calibri"/>
          <w:i w:val="0"/>
          <w:szCs w:val="22"/>
        </w:rPr>
        <w:t xml:space="preserve"> </w:t>
      </w:r>
      <w:r w:rsidRPr="00346A8F">
        <w:rPr>
          <w:rFonts w:ascii="Calibri" w:hAnsi="Calibri" w:cs="Calibri"/>
          <w:i w:val="0"/>
          <w:szCs w:val="22"/>
        </w:rPr>
        <w:tab/>
        <w:t xml:space="preserve">Ubezpieczenie od odpowiedzialności cywilnej z tytułu wykonywanej </w:t>
      </w:r>
    </w:p>
    <w:p w:rsidR="00FF2F61" w:rsidRPr="00346A8F" w:rsidRDefault="00FF2F61" w:rsidP="00C4741D">
      <w:pPr>
        <w:pStyle w:val="Tekstpodstawowywcity2"/>
        <w:ind w:left="2835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>działalności gospodarczej.</w:t>
      </w:r>
    </w:p>
    <w:p w:rsidR="007A4882" w:rsidRPr="00346A8F" w:rsidRDefault="00E81585" w:rsidP="00C4741D">
      <w:pPr>
        <w:pStyle w:val="Tekstpodstawowywcity2"/>
        <w:numPr>
          <w:ilvl w:val="1"/>
          <w:numId w:val="57"/>
        </w:numPr>
        <w:ind w:left="851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 xml:space="preserve">Załącznik nr 5 </w:t>
      </w:r>
      <w:r w:rsidR="00970FA3" w:rsidRPr="00346A8F">
        <w:rPr>
          <w:rFonts w:ascii="Calibri" w:hAnsi="Calibri" w:cs="Calibri"/>
          <w:i w:val="0"/>
          <w:szCs w:val="22"/>
        </w:rPr>
        <w:t xml:space="preserve">– </w:t>
      </w:r>
      <w:r w:rsidRPr="00346A8F">
        <w:rPr>
          <w:rFonts w:ascii="Calibri" w:hAnsi="Calibri" w:cs="Calibri"/>
          <w:i w:val="0"/>
          <w:szCs w:val="22"/>
        </w:rPr>
        <w:tab/>
      </w:r>
      <w:r w:rsidR="00EF72E7">
        <w:rPr>
          <w:rFonts w:ascii="Calibri" w:hAnsi="Calibri" w:cs="Calibri"/>
          <w:i w:val="0"/>
          <w:szCs w:val="22"/>
        </w:rPr>
        <w:t>W</w:t>
      </w:r>
      <w:r w:rsidRPr="00346A8F">
        <w:rPr>
          <w:rFonts w:ascii="Calibri" w:hAnsi="Calibri" w:cs="Calibri"/>
          <w:i w:val="0"/>
          <w:szCs w:val="22"/>
        </w:rPr>
        <w:t xml:space="preserve">eryfikacja VAT. </w:t>
      </w:r>
    </w:p>
    <w:p w:rsidR="004B3812" w:rsidRPr="00346A8F" w:rsidRDefault="004B3812" w:rsidP="00C4741D">
      <w:pPr>
        <w:pStyle w:val="Tekstpodstawowywcity2"/>
        <w:numPr>
          <w:ilvl w:val="1"/>
          <w:numId w:val="57"/>
        </w:numPr>
        <w:ind w:left="851"/>
        <w:rPr>
          <w:rFonts w:ascii="Calibri" w:hAnsi="Calibri" w:cs="Calibri"/>
          <w:i w:val="0"/>
          <w:szCs w:val="22"/>
        </w:rPr>
      </w:pPr>
      <w:r w:rsidRPr="00346A8F">
        <w:rPr>
          <w:rFonts w:ascii="Calibri" w:hAnsi="Calibri" w:cs="Calibri"/>
          <w:i w:val="0"/>
          <w:szCs w:val="22"/>
        </w:rPr>
        <w:t xml:space="preserve">Załącznik nr 6 </w:t>
      </w:r>
      <w:r w:rsidR="00970FA3" w:rsidRPr="00346A8F">
        <w:rPr>
          <w:rFonts w:ascii="Calibri" w:hAnsi="Calibri" w:cs="Calibri"/>
          <w:i w:val="0"/>
          <w:szCs w:val="22"/>
        </w:rPr>
        <w:t>–</w:t>
      </w:r>
      <w:r w:rsidR="00970FA3">
        <w:rPr>
          <w:rFonts w:ascii="Calibri" w:hAnsi="Calibri" w:cs="Calibri"/>
          <w:i w:val="0"/>
          <w:szCs w:val="22"/>
        </w:rPr>
        <w:tab/>
      </w:r>
      <w:r w:rsidRPr="00346A8F">
        <w:rPr>
          <w:rFonts w:ascii="Calibri" w:hAnsi="Calibri" w:cs="Calibri"/>
          <w:i w:val="0"/>
          <w:szCs w:val="22"/>
        </w:rPr>
        <w:tab/>
      </w:r>
      <w:r w:rsidR="00EF72E7">
        <w:rPr>
          <w:rFonts w:ascii="Calibri" w:hAnsi="Calibri" w:cs="Calibri"/>
          <w:i w:val="0"/>
          <w:szCs w:val="22"/>
        </w:rPr>
        <w:t>W</w:t>
      </w:r>
      <w:r w:rsidRPr="00346A8F">
        <w:rPr>
          <w:rFonts w:ascii="Calibri" w:hAnsi="Calibri" w:cs="Calibri"/>
          <w:i w:val="0"/>
          <w:szCs w:val="22"/>
        </w:rPr>
        <w:t>zór protokołu odbioru robót.</w:t>
      </w:r>
    </w:p>
    <w:p w:rsidR="00E81585" w:rsidRPr="00346A8F" w:rsidRDefault="00E81585" w:rsidP="004B3812">
      <w:pPr>
        <w:pStyle w:val="Tekstpodstawowywcity2"/>
        <w:ind w:left="3544"/>
        <w:rPr>
          <w:rFonts w:ascii="Calibri" w:hAnsi="Calibri" w:cs="Calibri"/>
          <w:i w:val="0"/>
          <w:szCs w:val="22"/>
        </w:rPr>
      </w:pPr>
    </w:p>
    <w:p w:rsidR="00301E3A" w:rsidRDefault="00301E3A" w:rsidP="004B3812">
      <w:pPr>
        <w:rPr>
          <w:rFonts w:ascii="Calibri" w:hAnsi="Calibri" w:cs="Calibri"/>
          <w:b/>
          <w:bCs/>
          <w:sz w:val="22"/>
          <w:szCs w:val="22"/>
        </w:rPr>
      </w:pPr>
    </w:p>
    <w:p w:rsidR="004B3812" w:rsidRPr="00346A8F" w:rsidRDefault="004B3812" w:rsidP="004B3812">
      <w:pPr>
        <w:rPr>
          <w:rFonts w:ascii="Calibri" w:hAnsi="Calibri" w:cs="Calibri"/>
          <w:b/>
          <w:bCs/>
          <w:sz w:val="22"/>
          <w:szCs w:val="22"/>
        </w:rPr>
      </w:pPr>
    </w:p>
    <w:p w:rsidR="004B3812" w:rsidRPr="00346A8F" w:rsidRDefault="004B3812" w:rsidP="004B3812">
      <w:pPr>
        <w:rPr>
          <w:rFonts w:ascii="Calibri" w:hAnsi="Calibri" w:cs="Calibri"/>
          <w:b/>
          <w:bCs/>
          <w:sz w:val="22"/>
          <w:szCs w:val="22"/>
        </w:rPr>
      </w:pPr>
    </w:p>
    <w:p w:rsidR="003E2FAB" w:rsidRPr="00346A8F" w:rsidRDefault="003E2FAB" w:rsidP="004B381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6A8F">
        <w:rPr>
          <w:rFonts w:ascii="Calibri" w:hAnsi="Calibri" w:cs="Calibri"/>
          <w:b/>
          <w:bCs/>
          <w:sz w:val="22"/>
          <w:szCs w:val="22"/>
        </w:rPr>
        <w:t>..................................                                                                               ..................................</w:t>
      </w:r>
    </w:p>
    <w:p w:rsidR="0084792B" w:rsidRPr="00346A8F" w:rsidRDefault="003E2FAB" w:rsidP="004B3812">
      <w:pPr>
        <w:jc w:val="center"/>
        <w:rPr>
          <w:rFonts w:ascii="Calibri" w:hAnsi="Calibri" w:cs="Calibri"/>
          <w:sz w:val="22"/>
          <w:szCs w:val="22"/>
        </w:rPr>
      </w:pPr>
      <w:r w:rsidRPr="00346A8F">
        <w:rPr>
          <w:rFonts w:ascii="Calibri" w:hAnsi="Calibri" w:cs="Calibri"/>
          <w:b/>
          <w:sz w:val="22"/>
          <w:szCs w:val="22"/>
        </w:rPr>
        <w:t>ZAMAWIAJĄCY:                                                                                      WYKONAWCA:</w:t>
      </w:r>
    </w:p>
    <w:sectPr w:rsidR="0084792B" w:rsidRPr="00346A8F" w:rsidSect="00475C63">
      <w:headerReference w:type="default" r:id="rId10"/>
      <w:footerReference w:type="even" r:id="rId11"/>
      <w:footerReference w:type="default" r:id="rId12"/>
      <w:pgSz w:w="11906" w:h="16838"/>
      <w:pgMar w:top="907" w:right="907" w:bottom="709" w:left="907" w:header="709" w:footer="5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9D" w:rsidRDefault="005B7E9D">
      <w:r>
        <w:separator/>
      </w:r>
    </w:p>
  </w:endnote>
  <w:endnote w:type="continuationSeparator" w:id="0">
    <w:p w:rsidR="005B7E9D" w:rsidRDefault="005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49" w:rsidRDefault="003E14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1449" w:rsidRDefault="003E14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49" w:rsidRPr="006C4BF5" w:rsidRDefault="003E1449" w:rsidP="002655FA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3E1449" w:rsidRPr="00054C55" w:rsidRDefault="003E1449" w:rsidP="00054C55">
    <w:pPr>
      <w:jc w:val="center"/>
      <w:rPr>
        <w:rFonts w:ascii="Arial" w:hAnsi="Arial" w:cs="Arial"/>
        <w:sz w:val="16"/>
        <w:szCs w:val="16"/>
      </w:rPr>
    </w:pPr>
    <w:r w:rsidRPr="00054C55">
      <w:rPr>
        <w:rFonts w:ascii="Arial" w:hAnsi="Arial" w:cs="Arial"/>
        <w:sz w:val="16"/>
        <w:szCs w:val="16"/>
      </w:rPr>
      <w:t xml:space="preserve">Strona </w:t>
    </w:r>
    <w:r w:rsidRPr="00054C55">
      <w:rPr>
        <w:rFonts w:ascii="Arial" w:hAnsi="Arial" w:cs="Arial"/>
        <w:sz w:val="16"/>
        <w:szCs w:val="16"/>
      </w:rPr>
      <w:fldChar w:fldCharType="begin"/>
    </w:r>
    <w:r w:rsidRPr="00054C55">
      <w:rPr>
        <w:rFonts w:ascii="Arial" w:hAnsi="Arial" w:cs="Arial"/>
        <w:sz w:val="16"/>
        <w:szCs w:val="16"/>
      </w:rPr>
      <w:instrText xml:space="preserve"> PAGE </w:instrText>
    </w:r>
    <w:r w:rsidRPr="00054C55">
      <w:rPr>
        <w:rFonts w:ascii="Arial" w:hAnsi="Arial" w:cs="Arial"/>
        <w:sz w:val="16"/>
        <w:szCs w:val="16"/>
      </w:rPr>
      <w:fldChar w:fldCharType="separate"/>
    </w:r>
    <w:r w:rsidR="005B7E9D">
      <w:rPr>
        <w:rFonts w:ascii="Arial" w:hAnsi="Arial" w:cs="Arial"/>
        <w:noProof/>
        <w:sz w:val="16"/>
        <w:szCs w:val="16"/>
      </w:rPr>
      <w:t>1</w:t>
    </w:r>
    <w:r w:rsidRPr="00054C55">
      <w:rPr>
        <w:rFonts w:ascii="Arial" w:hAnsi="Arial" w:cs="Arial"/>
        <w:sz w:val="16"/>
        <w:szCs w:val="16"/>
      </w:rPr>
      <w:fldChar w:fldCharType="end"/>
    </w:r>
    <w:r w:rsidRPr="00054C55">
      <w:rPr>
        <w:rFonts w:ascii="Arial" w:hAnsi="Arial" w:cs="Arial"/>
        <w:sz w:val="16"/>
        <w:szCs w:val="16"/>
      </w:rPr>
      <w:t xml:space="preserve"> z </w:t>
    </w:r>
    <w:r w:rsidRPr="00054C55">
      <w:rPr>
        <w:rFonts w:ascii="Arial" w:hAnsi="Arial" w:cs="Arial"/>
        <w:sz w:val="16"/>
        <w:szCs w:val="16"/>
      </w:rPr>
      <w:fldChar w:fldCharType="begin"/>
    </w:r>
    <w:r w:rsidRPr="00054C55">
      <w:rPr>
        <w:rFonts w:ascii="Arial" w:hAnsi="Arial" w:cs="Arial"/>
        <w:sz w:val="16"/>
        <w:szCs w:val="16"/>
      </w:rPr>
      <w:instrText xml:space="preserve"> NUMPAGES  </w:instrText>
    </w:r>
    <w:r w:rsidRPr="00054C55">
      <w:rPr>
        <w:rFonts w:ascii="Arial" w:hAnsi="Arial" w:cs="Arial"/>
        <w:sz w:val="16"/>
        <w:szCs w:val="16"/>
      </w:rPr>
      <w:fldChar w:fldCharType="separate"/>
    </w:r>
    <w:r w:rsidR="005B7E9D">
      <w:rPr>
        <w:rFonts w:ascii="Arial" w:hAnsi="Arial" w:cs="Arial"/>
        <w:noProof/>
        <w:sz w:val="16"/>
        <w:szCs w:val="16"/>
      </w:rPr>
      <w:t>1</w:t>
    </w:r>
    <w:r w:rsidRPr="00054C5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9D" w:rsidRDefault="005B7E9D">
      <w:r>
        <w:separator/>
      </w:r>
    </w:p>
  </w:footnote>
  <w:footnote w:type="continuationSeparator" w:id="0">
    <w:p w:rsidR="005B7E9D" w:rsidRDefault="005B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49" w:rsidRPr="003B2819" w:rsidRDefault="00970FA3" w:rsidP="00475C63">
    <w:pPr>
      <w:pStyle w:val="Nagwek"/>
      <w:tabs>
        <w:tab w:val="clear" w:pos="4536"/>
        <w:tab w:val="clear" w:pos="9072"/>
        <w:tab w:val="center" w:pos="482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ZP/01/2021</w:t>
    </w:r>
    <w:r w:rsidR="001C59C5" w:rsidRPr="003B2819">
      <w:rPr>
        <w:rFonts w:ascii="Arial" w:hAnsi="Arial" w:cs="Arial"/>
        <w:sz w:val="16"/>
        <w:szCs w:val="16"/>
      </w:rPr>
      <w:tab/>
    </w:r>
    <w:r w:rsidR="001C59C5" w:rsidRPr="003B2819">
      <w:rPr>
        <w:rFonts w:ascii="Arial" w:hAnsi="Arial" w:cs="Arial"/>
        <w:sz w:val="16"/>
        <w:szCs w:val="16"/>
      </w:rPr>
      <w:tab/>
    </w:r>
    <w:r w:rsidR="001C59C5" w:rsidRPr="003B2819">
      <w:rPr>
        <w:rFonts w:ascii="Arial" w:hAnsi="Arial" w:cs="Arial"/>
        <w:sz w:val="16"/>
        <w:szCs w:val="16"/>
      </w:rPr>
      <w:tab/>
    </w:r>
    <w:r w:rsidR="001C59C5" w:rsidRPr="003B2819">
      <w:rPr>
        <w:rFonts w:ascii="Arial" w:hAnsi="Arial" w:cs="Arial"/>
        <w:sz w:val="16"/>
        <w:szCs w:val="16"/>
      </w:rPr>
      <w:tab/>
    </w:r>
    <w:r w:rsidR="001C59C5" w:rsidRPr="003B2819">
      <w:rPr>
        <w:rFonts w:ascii="Arial" w:hAnsi="Arial" w:cs="Arial"/>
        <w:sz w:val="16"/>
        <w:szCs w:val="16"/>
      </w:rPr>
      <w:tab/>
    </w:r>
    <w:r w:rsidR="001C59C5" w:rsidRPr="003B2819">
      <w:rPr>
        <w:rFonts w:ascii="Arial" w:hAnsi="Arial" w:cs="Arial"/>
        <w:sz w:val="16"/>
        <w:szCs w:val="16"/>
      </w:rPr>
      <w:tab/>
    </w:r>
    <w:r w:rsidR="00475C63" w:rsidRPr="003B2819">
      <w:rPr>
        <w:rFonts w:ascii="Arial" w:hAnsi="Arial" w:cs="Arial"/>
        <w:sz w:val="16"/>
        <w:szCs w:val="16"/>
      </w:rPr>
      <w:t xml:space="preserve">           </w:t>
    </w:r>
    <w:r w:rsidR="001C59C5" w:rsidRPr="003B2819">
      <w:rPr>
        <w:rFonts w:ascii="Arial" w:hAnsi="Arial" w:cs="Arial"/>
        <w:sz w:val="16"/>
        <w:szCs w:val="16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1684259E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160C3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5">
    <w:nsid w:val="0000000C"/>
    <w:multiLevelType w:val="multilevel"/>
    <w:tmpl w:val="A06A707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1A"/>
    <w:multiLevelType w:val="singleLevel"/>
    <w:tmpl w:val="0000001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2063ED3"/>
    <w:multiLevelType w:val="hybridMultilevel"/>
    <w:tmpl w:val="02E6B44C"/>
    <w:lvl w:ilvl="0" w:tplc="65644496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0">
    <w:nsid w:val="021E76F1"/>
    <w:multiLevelType w:val="hybridMultilevel"/>
    <w:tmpl w:val="7F50B9DE"/>
    <w:lvl w:ilvl="0" w:tplc="3202C6D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E1486A"/>
    <w:multiLevelType w:val="multilevel"/>
    <w:tmpl w:val="DE86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E33B11"/>
    <w:multiLevelType w:val="hybridMultilevel"/>
    <w:tmpl w:val="354AAC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4C6AFD"/>
    <w:multiLevelType w:val="hybridMultilevel"/>
    <w:tmpl w:val="861C4D4E"/>
    <w:lvl w:ilvl="0" w:tplc="13C60E0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9F671A"/>
    <w:multiLevelType w:val="hybridMultilevel"/>
    <w:tmpl w:val="23DC3072"/>
    <w:lvl w:ilvl="0" w:tplc="19DC77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076FF"/>
    <w:multiLevelType w:val="multilevel"/>
    <w:tmpl w:val="D0D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540FD8"/>
    <w:multiLevelType w:val="hybridMultilevel"/>
    <w:tmpl w:val="083AEEE2"/>
    <w:lvl w:ilvl="0" w:tplc="E9924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6AFB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B36090"/>
    <w:multiLevelType w:val="multilevel"/>
    <w:tmpl w:val="75F8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F4CBE"/>
    <w:multiLevelType w:val="hybridMultilevel"/>
    <w:tmpl w:val="CE041FEA"/>
    <w:lvl w:ilvl="0" w:tplc="2B44250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B015B"/>
    <w:multiLevelType w:val="hybridMultilevel"/>
    <w:tmpl w:val="D4C2AE58"/>
    <w:lvl w:ilvl="0" w:tplc="14C0564E">
      <w:start w:val="1"/>
      <w:numFmt w:val="lowerLetter"/>
      <w:lvlText w:val="%1)"/>
      <w:lvlJc w:val="left"/>
      <w:pPr>
        <w:ind w:left="643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1D410F5D"/>
    <w:multiLevelType w:val="hybridMultilevel"/>
    <w:tmpl w:val="AD8A1634"/>
    <w:lvl w:ilvl="0" w:tplc="50BA69E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D847C77"/>
    <w:multiLevelType w:val="hybridMultilevel"/>
    <w:tmpl w:val="5344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82C4CE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900D5"/>
    <w:multiLevelType w:val="singleLevel"/>
    <w:tmpl w:val="919C7C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20D40B5F"/>
    <w:multiLevelType w:val="hybridMultilevel"/>
    <w:tmpl w:val="65EC6622"/>
    <w:lvl w:ilvl="0" w:tplc="9AC8954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4">
    <w:nsid w:val="2DEF7205"/>
    <w:multiLevelType w:val="hybridMultilevel"/>
    <w:tmpl w:val="5510ABC4"/>
    <w:lvl w:ilvl="0" w:tplc="24DE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52C36"/>
    <w:multiLevelType w:val="multilevel"/>
    <w:tmpl w:val="D038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82530A"/>
    <w:multiLevelType w:val="hybridMultilevel"/>
    <w:tmpl w:val="FFD4051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3C1C2C13"/>
    <w:multiLevelType w:val="hybridMultilevel"/>
    <w:tmpl w:val="C1F20C04"/>
    <w:lvl w:ilvl="0" w:tplc="3522D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auto"/>
      </w:rPr>
    </w:lvl>
    <w:lvl w:ilvl="1" w:tplc="B2643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1E5645"/>
    <w:multiLevelType w:val="hybridMultilevel"/>
    <w:tmpl w:val="BD78175E"/>
    <w:lvl w:ilvl="0" w:tplc="B78E3E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F487F31"/>
    <w:multiLevelType w:val="hybridMultilevel"/>
    <w:tmpl w:val="164A5966"/>
    <w:lvl w:ilvl="0" w:tplc="4A8E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F531AD"/>
    <w:multiLevelType w:val="multilevel"/>
    <w:tmpl w:val="63B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401E4C"/>
    <w:multiLevelType w:val="hybridMultilevel"/>
    <w:tmpl w:val="B8CE458C"/>
    <w:lvl w:ilvl="0" w:tplc="5B0C75EC">
      <w:start w:val="1"/>
      <w:numFmt w:val="lowerLetter"/>
      <w:lvlText w:val="%1)"/>
      <w:lvlJc w:val="left"/>
      <w:pPr>
        <w:ind w:left="1713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44DD1D55"/>
    <w:multiLevelType w:val="hybridMultilevel"/>
    <w:tmpl w:val="D3005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A8CC4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122D8"/>
    <w:multiLevelType w:val="hybridMultilevel"/>
    <w:tmpl w:val="364E9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00B6C"/>
    <w:multiLevelType w:val="hybridMultilevel"/>
    <w:tmpl w:val="B8CE458C"/>
    <w:lvl w:ilvl="0" w:tplc="5B0C75EC">
      <w:start w:val="1"/>
      <w:numFmt w:val="lowerLetter"/>
      <w:lvlText w:val="%1)"/>
      <w:lvlJc w:val="left"/>
      <w:pPr>
        <w:ind w:left="1713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CF1040F"/>
    <w:multiLevelType w:val="hybridMultilevel"/>
    <w:tmpl w:val="D77C5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AF0068"/>
    <w:multiLevelType w:val="hybridMultilevel"/>
    <w:tmpl w:val="5908F78E"/>
    <w:lvl w:ilvl="0" w:tplc="A2668D30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4F484558"/>
    <w:multiLevelType w:val="multilevel"/>
    <w:tmpl w:val="1E60C8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5128263A"/>
    <w:multiLevelType w:val="hybridMultilevel"/>
    <w:tmpl w:val="98A693F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FC1C6122">
      <w:start w:val="1"/>
      <w:numFmt w:val="decimal"/>
      <w:lvlText w:val="%2)"/>
      <w:lvlJc w:val="left"/>
      <w:pPr>
        <w:ind w:left="1865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51684A17"/>
    <w:multiLevelType w:val="multilevel"/>
    <w:tmpl w:val="9626AD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C1C37"/>
    <w:multiLevelType w:val="hybridMultilevel"/>
    <w:tmpl w:val="60921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D71D5D"/>
    <w:multiLevelType w:val="multilevel"/>
    <w:tmpl w:val="F51E00FC"/>
    <w:lvl w:ilvl="0">
      <w:start w:val="1"/>
      <w:numFmt w:val="decimal"/>
      <w:suff w:val="nothing"/>
      <w:lvlText w:val="§%1"/>
      <w:lvlJc w:val="center"/>
      <w:pPr>
        <w:ind w:left="3687" w:firstLine="0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Calibri" w:hAnsi="Calibri" w:cs="Times New Roman" w:hint="default"/>
        <w:b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55F31531"/>
    <w:multiLevelType w:val="hybridMultilevel"/>
    <w:tmpl w:val="7630A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D6418F"/>
    <w:multiLevelType w:val="hybridMultilevel"/>
    <w:tmpl w:val="A4A03FA8"/>
    <w:lvl w:ilvl="0" w:tplc="7FD0CCCA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5C740D1B"/>
    <w:multiLevelType w:val="hybridMultilevel"/>
    <w:tmpl w:val="FCC22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2643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6B124C"/>
    <w:multiLevelType w:val="hybridMultilevel"/>
    <w:tmpl w:val="2B28E6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D64CE4A2">
      <w:start w:val="1"/>
      <w:numFmt w:val="lowerLetter"/>
      <w:lvlText w:val="%2)"/>
      <w:lvlJc w:val="left"/>
      <w:pPr>
        <w:ind w:left="2149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F8A6D13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F05D7"/>
    <w:multiLevelType w:val="hybridMultilevel"/>
    <w:tmpl w:val="CDB2BE38"/>
    <w:lvl w:ilvl="0" w:tplc="14127AC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0">
    <w:nsid w:val="5FBE34FD"/>
    <w:multiLevelType w:val="hybridMultilevel"/>
    <w:tmpl w:val="0D7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9DE799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117AFB"/>
    <w:multiLevelType w:val="hybridMultilevel"/>
    <w:tmpl w:val="F9549018"/>
    <w:name w:val="WW8Num1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5B0B220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51E4E"/>
    <w:multiLevelType w:val="hybridMultilevel"/>
    <w:tmpl w:val="D8480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A85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D0477DD"/>
    <w:multiLevelType w:val="hybridMultilevel"/>
    <w:tmpl w:val="A67A1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4E51B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61B6E"/>
    <w:multiLevelType w:val="multilevel"/>
    <w:tmpl w:val="BD4A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07752ED"/>
    <w:multiLevelType w:val="hybridMultilevel"/>
    <w:tmpl w:val="23200922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5F140600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A5E0357E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70E55B50"/>
    <w:multiLevelType w:val="hybridMultilevel"/>
    <w:tmpl w:val="AE521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8E4986"/>
    <w:multiLevelType w:val="hybridMultilevel"/>
    <w:tmpl w:val="E232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BD6E7D"/>
    <w:multiLevelType w:val="multilevel"/>
    <w:tmpl w:val="6E46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>
    <w:nsid w:val="7D4335FF"/>
    <w:multiLevelType w:val="hybridMultilevel"/>
    <w:tmpl w:val="FE1075DA"/>
    <w:lvl w:ilvl="0" w:tplc="C7FC9B3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6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6404A7"/>
    <w:multiLevelType w:val="hybridMultilevel"/>
    <w:tmpl w:val="167021F2"/>
    <w:name w:val="WW8Num42"/>
    <w:lvl w:ilvl="0" w:tplc="BB60D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B76A00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FD02789"/>
    <w:multiLevelType w:val="hybridMultilevel"/>
    <w:tmpl w:val="4F9C94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9444FDE">
      <w:start w:val="1"/>
      <w:numFmt w:val="lowerLetter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3B4077A8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8"/>
  </w:num>
  <w:num w:numId="3">
    <w:abstractNumId w:val="26"/>
  </w:num>
  <w:num w:numId="4">
    <w:abstractNumId w:val="44"/>
  </w:num>
  <w:num w:numId="5">
    <w:abstractNumId w:val="52"/>
  </w:num>
  <w:num w:numId="6">
    <w:abstractNumId w:val="32"/>
  </w:num>
  <w:num w:numId="7">
    <w:abstractNumId w:val="10"/>
  </w:num>
  <w:num w:numId="8">
    <w:abstractNumId w:val="46"/>
  </w:num>
  <w:num w:numId="9">
    <w:abstractNumId w:val="2"/>
  </w:num>
  <w:num w:numId="10">
    <w:abstractNumId w:val="5"/>
  </w:num>
  <w:num w:numId="11">
    <w:abstractNumId w:val="55"/>
  </w:num>
  <w:num w:numId="12">
    <w:abstractNumId w:val="60"/>
  </w:num>
  <w:num w:numId="13">
    <w:abstractNumId w:val="24"/>
  </w:num>
  <w:num w:numId="14">
    <w:abstractNumId w:val="11"/>
  </w:num>
  <w:num w:numId="15">
    <w:abstractNumId w:val="48"/>
  </w:num>
  <w:num w:numId="16">
    <w:abstractNumId w:val="19"/>
  </w:num>
  <w:num w:numId="17">
    <w:abstractNumId w:val="31"/>
  </w:num>
  <w:num w:numId="18">
    <w:abstractNumId w:val="1"/>
  </w:num>
  <w:num w:numId="19">
    <w:abstractNumId w:val="21"/>
  </w:num>
  <w:num w:numId="20">
    <w:abstractNumId w:val="47"/>
  </w:num>
  <w:num w:numId="21">
    <w:abstractNumId w:val="43"/>
  </w:num>
  <w:num w:numId="22">
    <w:abstractNumId w:val="37"/>
  </w:num>
  <w:num w:numId="23">
    <w:abstractNumId w:val="25"/>
  </w:num>
  <w:num w:numId="24">
    <w:abstractNumId w:val="29"/>
  </w:num>
  <w:num w:numId="25">
    <w:abstractNumId w:val="1"/>
    <w:lvlOverride w:ilvl="0">
      <w:startOverride w:val="1"/>
    </w:lvlOverride>
  </w:num>
  <w:num w:numId="26">
    <w:abstractNumId w:val="34"/>
  </w:num>
  <w:num w:numId="27">
    <w:abstractNumId w:val="50"/>
  </w:num>
  <w:num w:numId="28">
    <w:abstractNumId w:val="57"/>
  </w:num>
  <w:num w:numId="29">
    <w:abstractNumId w:val="8"/>
  </w:num>
  <w:num w:numId="30">
    <w:abstractNumId w:val="45"/>
  </w:num>
  <w:num w:numId="31">
    <w:abstractNumId w:val="30"/>
  </w:num>
  <w:num w:numId="32">
    <w:abstractNumId w:val="28"/>
  </w:num>
  <w:num w:numId="33">
    <w:abstractNumId w:val="13"/>
  </w:num>
  <w:num w:numId="34">
    <w:abstractNumId w:val="9"/>
  </w:num>
  <w:num w:numId="35">
    <w:abstractNumId w:val="23"/>
  </w:num>
  <w:num w:numId="36">
    <w:abstractNumId w:val="53"/>
  </w:num>
  <w:num w:numId="37">
    <w:abstractNumId w:val="62"/>
  </w:num>
  <w:num w:numId="38">
    <w:abstractNumId w:val="17"/>
  </w:num>
  <w:num w:numId="39">
    <w:abstractNumId w:val="41"/>
  </w:num>
  <w:num w:numId="40">
    <w:abstractNumId w:val="59"/>
  </w:num>
  <w:num w:numId="41">
    <w:abstractNumId w:val="42"/>
  </w:num>
  <w:num w:numId="42">
    <w:abstractNumId w:val="15"/>
  </w:num>
  <w:num w:numId="43">
    <w:abstractNumId w:val="3"/>
  </w:num>
  <w:num w:numId="44">
    <w:abstractNumId w:val="38"/>
  </w:num>
  <w:num w:numId="45">
    <w:abstractNumId w:val="36"/>
  </w:num>
  <w:num w:numId="46">
    <w:abstractNumId w:val="14"/>
  </w:num>
  <w:num w:numId="47">
    <w:abstractNumId w:val="18"/>
  </w:num>
  <w:num w:numId="48">
    <w:abstractNumId w:val="20"/>
  </w:num>
  <w:num w:numId="49">
    <w:abstractNumId w:val="49"/>
  </w:num>
  <w:num w:numId="50">
    <w:abstractNumId w:val="27"/>
  </w:num>
  <w:num w:numId="51">
    <w:abstractNumId w:val="12"/>
  </w:num>
  <w:num w:numId="52">
    <w:abstractNumId w:val="33"/>
  </w:num>
  <w:num w:numId="53">
    <w:abstractNumId w:val="54"/>
  </w:num>
  <w:num w:numId="54">
    <w:abstractNumId w:val="39"/>
  </w:num>
  <w:num w:numId="55">
    <w:abstractNumId w:val="16"/>
  </w:num>
  <w:num w:numId="56">
    <w:abstractNumId w:val="56"/>
  </w:num>
  <w:num w:numId="57">
    <w:abstractNumId w:val="40"/>
  </w:num>
  <w:num w:numId="58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tBpzuVOA+j45fLTh/VP9J63a7Y=" w:salt="50k9ltnP9CCnzmDVhnGZu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9"/>
    <w:rsid w:val="00002CD4"/>
    <w:rsid w:val="00003A87"/>
    <w:rsid w:val="00003E52"/>
    <w:rsid w:val="000061B5"/>
    <w:rsid w:val="0000658A"/>
    <w:rsid w:val="000068E0"/>
    <w:rsid w:val="000101DA"/>
    <w:rsid w:val="00011F58"/>
    <w:rsid w:val="0001204C"/>
    <w:rsid w:val="000133D4"/>
    <w:rsid w:val="0001565E"/>
    <w:rsid w:val="00023B6C"/>
    <w:rsid w:val="00025BA3"/>
    <w:rsid w:val="0002743C"/>
    <w:rsid w:val="000306BB"/>
    <w:rsid w:val="000328B7"/>
    <w:rsid w:val="00033C80"/>
    <w:rsid w:val="00035840"/>
    <w:rsid w:val="00035EFD"/>
    <w:rsid w:val="000360BB"/>
    <w:rsid w:val="00042929"/>
    <w:rsid w:val="00042F48"/>
    <w:rsid w:val="000440A0"/>
    <w:rsid w:val="00046040"/>
    <w:rsid w:val="0004680D"/>
    <w:rsid w:val="000473D1"/>
    <w:rsid w:val="00053D65"/>
    <w:rsid w:val="00054C55"/>
    <w:rsid w:val="00054C6C"/>
    <w:rsid w:val="000554C0"/>
    <w:rsid w:val="000618DA"/>
    <w:rsid w:val="00061C74"/>
    <w:rsid w:val="00064BB2"/>
    <w:rsid w:val="0006578E"/>
    <w:rsid w:val="00066046"/>
    <w:rsid w:val="0006682E"/>
    <w:rsid w:val="000708D9"/>
    <w:rsid w:val="0007328E"/>
    <w:rsid w:val="000738F1"/>
    <w:rsid w:val="0007414D"/>
    <w:rsid w:val="00075678"/>
    <w:rsid w:val="00075A52"/>
    <w:rsid w:val="00086F50"/>
    <w:rsid w:val="00090575"/>
    <w:rsid w:val="00090868"/>
    <w:rsid w:val="00092307"/>
    <w:rsid w:val="00092892"/>
    <w:rsid w:val="00093BBD"/>
    <w:rsid w:val="00093C59"/>
    <w:rsid w:val="000945FF"/>
    <w:rsid w:val="00095C7F"/>
    <w:rsid w:val="000969B3"/>
    <w:rsid w:val="00097434"/>
    <w:rsid w:val="000A032B"/>
    <w:rsid w:val="000A31A0"/>
    <w:rsid w:val="000A6223"/>
    <w:rsid w:val="000A6268"/>
    <w:rsid w:val="000A6E42"/>
    <w:rsid w:val="000B5DDE"/>
    <w:rsid w:val="000B67AA"/>
    <w:rsid w:val="000C055E"/>
    <w:rsid w:val="000C4CEE"/>
    <w:rsid w:val="000C52AF"/>
    <w:rsid w:val="000D174D"/>
    <w:rsid w:val="000D1C2D"/>
    <w:rsid w:val="000D3049"/>
    <w:rsid w:val="000D316A"/>
    <w:rsid w:val="000D512F"/>
    <w:rsid w:val="000D6627"/>
    <w:rsid w:val="000E0545"/>
    <w:rsid w:val="000E110B"/>
    <w:rsid w:val="000E695A"/>
    <w:rsid w:val="000E7150"/>
    <w:rsid w:val="000E73AF"/>
    <w:rsid w:val="000F003C"/>
    <w:rsid w:val="000F0059"/>
    <w:rsid w:val="000F0807"/>
    <w:rsid w:val="000F32F6"/>
    <w:rsid w:val="000F3A69"/>
    <w:rsid w:val="000F4706"/>
    <w:rsid w:val="000F47DE"/>
    <w:rsid w:val="000F4CE2"/>
    <w:rsid w:val="000F5812"/>
    <w:rsid w:val="000F58E7"/>
    <w:rsid w:val="000F691E"/>
    <w:rsid w:val="0010116E"/>
    <w:rsid w:val="001033F3"/>
    <w:rsid w:val="0010425B"/>
    <w:rsid w:val="00104D3C"/>
    <w:rsid w:val="00104F4E"/>
    <w:rsid w:val="0010595A"/>
    <w:rsid w:val="00107A45"/>
    <w:rsid w:val="0011018C"/>
    <w:rsid w:val="00111D6A"/>
    <w:rsid w:val="0011658D"/>
    <w:rsid w:val="00116B64"/>
    <w:rsid w:val="00117BA0"/>
    <w:rsid w:val="00117F6B"/>
    <w:rsid w:val="00120038"/>
    <w:rsid w:val="00122A84"/>
    <w:rsid w:val="00123778"/>
    <w:rsid w:val="00124760"/>
    <w:rsid w:val="00125C67"/>
    <w:rsid w:val="00125DAF"/>
    <w:rsid w:val="00125F5B"/>
    <w:rsid w:val="00126420"/>
    <w:rsid w:val="00126DF4"/>
    <w:rsid w:val="00127F20"/>
    <w:rsid w:val="001316D3"/>
    <w:rsid w:val="001324B0"/>
    <w:rsid w:val="001334D5"/>
    <w:rsid w:val="001348E2"/>
    <w:rsid w:val="00136AD1"/>
    <w:rsid w:val="00136FEF"/>
    <w:rsid w:val="0014482B"/>
    <w:rsid w:val="00146231"/>
    <w:rsid w:val="0015086E"/>
    <w:rsid w:val="00151CC4"/>
    <w:rsid w:val="00154B14"/>
    <w:rsid w:val="00155A2D"/>
    <w:rsid w:val="0015734B"/>
    <w:rsid w:val="00157EBA"/>
    <w:rsid w:val="001608D6"/>
    <w:rsid w:val="00161030"/>
    <w:rsid w:val="0016133B"/>
    <w:rsid w:val="0016277D"/>
    <w:rsid w:val="00162A69"/>
    <w:rsid w:val="00164211"/>
    <w:rsid w:val="00167701"/>
    <w:rsid w:val="00167F60"/>
    <w:rsid w:val="00174387"/>
    <w:rsid w:val="00174F6B"/>
    <w:rsid w:val="0017516C"/>
    <w:rsid w:val="00175290"/>
    <w:rsid w:val="001756A4"/>
    <w:rsid w:val="0017581C"/>
    <w:rsid w:val="001764A8"/>
    <w:rsid w:val="00176566"/>
    <w:rsid w:val="001767F3"/>
    <w:rsid w:val="001776DA"/>
    <w:rsid w:val="00183284"/>
    <w:rsid w:val="001841AD"/>
    <w:rsid w:val="00184C81"/>
    <w:rsid w:val="00185598"/>
    <w:rsid w:val="001858D6"/>
    <w:rsid w:val="00187BE2"/>
    <w:rsid w:val="00191080"/>
    <w:rsid w:val="00191446"/>
    <w:rsid w:val="001919BD"/>
    <w:rsid w:val="00194BFB"/>
    <w:rsid w:val="00194F3A"/>
    <w:rsid w:val="001956CF"/>
    <w:rsid w:val="00196937"/>
    <w:rsid w:val="001A0637"/>
    <w:rsid w:val="001A07BA"/>
    <w:rsid w:val="001A07FE"/>
    <w:rsid w:val="001A2346"/>
    <w:rsid w:val="001A25F5"/>
    <w:rsid w:val="001A2862"/>
    <w:rsid w:val="001A4015"/>
    <w:rsid w:val="001A5F40"/>
    <w:rsid w:val="001A7369"/>
    <w:rsid w:val="001B5681"/>
    <w:rsid w:val="001C0189"/>
    <w:rsid w:val="001C07FB"/>
    <w:rsid w:val="001C0A7B"/>
    <w:rsid w:val="001C28A0"/>
    <w:rsid w:val="001C28B3"/>
    <w:rsid w:val="001C2AEF"/>
    <w:rsid w:val="001C3E4C"/>
    <w:rsid w:val="001C59C5"/>
    <w:rsid w:val="001C5BB4"/>
    <w:rsid w:val="001D0ACF"/>
    <w:rsid w:val="001D142D"/>
    <w:rsid w:val="001D3707"/>
    <w:rsid w:val="001D77EE"/>
    <w:rsid w:val="001D791B"/>
    <w:rsid w:val="001E029C"/>
    <w:rsid w:val="001E0754"/>
    <w:rsid w:val="001E1606"/>
    <w:rsid w:val="001E1A90"/>
    <w:rsid w:val="001E29EA"/>
    <w:rsid w:val="001E2E9F"/>
    <w:rsid w:val="001E4E7F"/>
    <w:rsid w:val="001E6418"/>
    <w:rsid w:val="001E699C"/>
    <w:rsid w:val="001F0916"/>
    <w:rsid w:val="001F0996"/>
    <w:rsid w:val="001F09A8"/>
    <w:rsid w:val="001F0BF9"/>
    <w:rsid w:val="001F279E"/>
    <w:rsid w:val="001F57F6"/>
    <w:rsid w:val="001F5D60"/>
    <w:rsid w:val="001F6CC4"/>
    <w:rsid w:val="0020441C"/>
    <w:rsid w:val="00204C45"/>
    <w:rsid w:val="002063F9"/>
    <w:rsid w:val="00206BE0"/>
    <w:rsid w:val="00211F8E"/>
    <w:rsid w:val="00213104"/>
    <w:rsid w:val="00214158"/>
    <w:rsid w:val="002173C4"/>
    <w:rsid w:val="00217F61"/>
    <w:rsid w:val="00220971"/>
    <w:rsid w:val="00222BDB"/>
    <w:rsid w:val="00223DB1"/>
    <w:rsid w:val="00226AD4"/>
    <w:rsid w:val="002353CA"/>
    <w:rsid w:val="002359B2"/>
    <w:rsid w:val="00236C45"/>
    <w:rsid w:val="002376E8"/>
    <w:rsid w:val="0024441C"/>
    <w:rsid w:val="00245125"/>
    <w:rsid w:val="00245CF1"/>
    <w:rsid w:val="00245FFA"/>
    <w:rsid w:val="00247371"/>
    <w:rsid w:val="0025038A"/>
    <w:rsid w:val="002529E9"/>
    <w:rsid w:val="002567C0"/>
    <w:rsid w:val="00256993"/>
    <w:rsid w:val="00256AEA"/>
    <w:rsid w:val="0026190A"/>
    <w:rsid w:val="0026197E"/>
    <w:rsid w:val="0026259C"/>
    <w:rsid w:val="00263F83"/>
    <w:rsid w:val="00264328"/>
    <w:rsid w:val="002648A7"/>
    <w:rsid w:val="002655FA"/>
    <w:rsid w:val="00266F06"/>
    <w:rsid w:val="002702B0"/>
    <w:rsid w:val="00270CDE"/>
    <w:rsid w:val="00274741"/>
    <w:rsid w:val="0027548F"/>
    <w:rsid w:val="00282322"/>
    <w:rsid w:val="00283959"/>
    <w:rsid w:val="00286D2F"/>
    <w:rsid w:val="00287800"/>
    <w:rsid w:val="0029003A"/>
    <w:rsid w:val="0029122F"/>
    <w:rsid w:val="00292119"/>
    <w:rsid w:val="00292317"/>
    <w:rsid w:val="00292908"/>
    <w:rsid w:val="002962EE"/>
    <w:rsid w:val="0029797B"/>
    <w:rsid w:val="002A0171"/>
    <w:rsid w:val="002A1115"/>
    <w:rsid w:val="002A212F"/>
    <w:rsid w:val="002A2ECB"/>
    <w:rsid w:val="002A3B6E"/>
    <w:rsid w:val="002A6AED"/>
    <w:rsid w:val="002A6CE4"/>
    <w:rsid w:val="002A77EC"/>
    <w:rsid w:val="002B07E8"/>
    <w:rsid w:val="002B3204"/>
    <w:rsid w:val="002B472E"/>
    <w:rsid w:val="002B6956"/>
    <w:rsid w:val="002C01FB"/>
    <w:rsid w:val="002C154E"/>
    <w:rsid w:val="002C252F"/>
    <w:rsid w:val="002C3041"/>
    <w:rsid w:val="002C4EF8"/>
    <w:rsid w:val="002C50A6"/>
    <w:rsid w:val="002C6CB3"/>
    <w:rsid w:val="002C6DE2"/>
    <w:rsid w:val="002C6E5D"/>
    <w:rsid w:val="002C6ED4"/>
    <w:rsid w:val="002C7C19"/>
    <w:rsid w:val="002D497A"/>
    <w:rsid w:val="002D4998"/>
    <w:rsid w:val="002D72E9"/>
    <w:rsid w:val="002D7C37"/>
    <w:rsid w:val="002E31B5"/>
    <w:rsid w:val="002F0321"/>
    <w:rsid w:val="002F0422"/>
    <w:rsid w:val="002F0734"/>
    <w:rsid w:val="002F0B84"/>
    <w:rsid w:val="002F20C8"/>
    <w:rsid w:val="002F605F"/>
    <w:rsid w:val="002F64D6"/>
    <w:rsid w:val="0030058F"/>
    <w:rsid w:val="00301E3A"/>
    <w:rsid w:val="00303E5C"/>
    <w:rsid w:val="00304D87"/>
    <w:rsid w:val="00304F54"/>
    <w:rsid w:val="00304F71"/>
    <w:rsid w:val="00306436"/>
    <w:rsid w:val="00311316"/>
    <w:rsid w:val="003118F5"/>
    <w:rsid w:val="00323113"/>
    <w:rsid w:val="00325309"/>
    <w:rsid w:val="0032553D"/>
    <w:rsid w:val="00327084"/>
    <w:rsid w:val="003274C4"/>
    <w:rsid w:val="003335EE"/>
    <w:rsid w:val="003369AA"/>
    <w:rsid w:val="00342C95"/>
    <w:rsid w:val="00343661"/>
    <w:rsid w:val="003467B5"/>
    <w:rsid w:val="00346A8F"/>
    <w:rsid w:val="00346E6B"/>
    <w:rsid w:val="00350E42"/>
    <w:rsid w:val="00350F99"/>
    <w:rsid w:val="0035203D"/>
    <w:rsid w:val="00355125"/>
    <w:rsid w:val="00357E90"/>
    <w:rsid w:val="003611AC"/>
    <w:rsid w:val="00361707"/>
    <w:rsid w:val="00362D9B"/>
    <w:rsid w:val="0036643F"/>
    <w:rsid w:val="00366FF7"/>
    <w:rsid w:val="00370644"/>
    <w:rsid w:val="00370C03"/>
    <w:rsid w:val="003713C3"/>
    <w:rsid w:val="00373549"/>
    <w:rsid w:val="0037471B"/>
    <w:rsid w:val="0037482F"/>
    <w:rsid w:val="00376CBD"/>
    <w:rsid w:val="00377294"/>
    <w:rsid w:val="0038161F"/>
    <w:rsid w:val="00383906"/>
    <w:rsid w:val="003841E6"/>
    <w:rsid w:val="00386662"/>
    <w:rsid w:val="00392550"/>
    <w:rsid w:val="003931D7"/>
    <w:rsid w:val="00394C52"/>
    <w:rsid w:val="003953B5"/>
    <w:rsid w:val="00396125"/>
    <w:rsid w:val="00397803"/>
    <w:rsid w:val="003A1D03"/>
    <w:rsid w:val="003A2D60"/>
    <w:rsid w:val="003A70C8"/>
    <w:rsid w:val="003A7FDC"/>
    <w:rsid w:val="003B2819"/>
    <w:rsid w:val="003B3D7B"/>
    <w:rsid w:val="003B4123"/>
    <w:rsid w:val="003B4CE2"/>
    <w:rsid w:val="003B58D8"/>
    <w:rsid w:val="003B5976"/>
    <w:rsid w:val="003B69EC"/>
    <w:rsid w:val="003B7C74"/>
    <w:rsid w:val="003C24F2"/>
    <w:rsid w:val="003C2D36"/>
    <w:rsid w:val="003C5C58"/>
    <w:rsid w:val="003C6E15"/>
    <w:rsid w:val="003C7A32"/>
    <w:rsid w:val="003D0570"/>
    <w:rsid w:val="003D10A2"/>
    <w:rsid w:val="003D3268"/>
    <w:rsid w:val="003D482F"/>
    <w:rsid w:val="003D5892"/>
    <w:rsid w:val="003D5FE2"/>
    <w:rsid w:val="003D68E5"/>
    <w:rsid w:val="003E0219"/>
    <w:rsid w:val="003E0896"/>
    <w:rsid w:val="003E1449"/>
    <w:rsid w:val="003E1D63"/>
    <w:rsid w:val="003E2C32"/>
    <w:rsid w:val="003E2FAB"/>
    <w:rsid w:val="003E345B"/>
    <w:rsid w:val="003E5765"/>
    <w:rsid w:val="003E5D61"/>
    <w:rsid w:val="003F557B"/>
    <w:rsid w:val="00400D9A"/>
    <w:rsid w:val="004028B9"/>
    <w:rsid w:val="004028F3"/>
    <w:rsid w:val="004043AA"/>
    <w:rsid w:val="00405764"/>
    <w:rsid w:val="00407307"/>
    <w:rsid w:val="00407D68"/>
    <w:rsid w:val="004103BC"/>
    <w:rsid w:val="004117A3"/>
    <w:rsid w:val="00412854"/>
    <w:rsid w:val="004128DE"/>
    <w:rsid w:val="00415DB4"/>
    <w:rsid w:val="00415F16"/>
    <w:rsid w:val="00423E91"/>
    <w:rsid w:val="00424448"/>
    <w:rsid w:val="0043038B"/>
    <w:rsid w:val="004311A1"/>
    <w:rsid w:val="004314C7"/>
    <w:rsid w:val="00431A8E"/>
    <w:rsid w:val="0043214D"/>
    <w:rsid w:val="004324B7"/>
    <w:rsid w:val="00434E6A"/>
    <w:rsid w:val="00436DA8"/>
    <w:rsid w:val="00437EE5"/>
    <w:rsid w:val="00440E73"/>
    <w:rsid w:val="00441007"/>
    <w:rsid w:val="00441A64"/>
    <w:rsid w:val="0044294C"/>
    <w:rsid w:val="004454E1"/>
    <w:rsid w:val="00447E9E"/>
    <w:rsid w:val="00447F67"/>
    <w:rsid w:val="00450B20"/>
    <w:rsid w:val="00451DCC"/>
    <w:rsid w:val="0045521D"/>
    <w:rsid w:val="00457DD3"/>
    <w:rsid w:val="0046201B"/>
    <w:rsid w:val="00462985"/>
    <w:rsid w:val="00467135"/>
    <w:rsid w:val="00472FC2"/>
    <w:rsid w:val="004736B8"/>
    <w:rsid w:val="004749AD"/>
    <w:rsid w:val="00475C63"/>
    <w:rsid w:val="00476F07"/>
    <w:rsid w:val="00476F5C"/>
    <w:rsid w:val="0048040F"/>
    <w:rsid w:val="004806A4"/>
    <w:rsid w:val="00481D79"/>
    <w:rsid w:val="00485E72"/>
    <w:rsid w:val="004919E8"/>
    <w:rsid w:val="00494C6F"/>
    <w:rsid w:val="00494F89"/>
    <w:rsid w:val="0049582E"/>
    <w:rsid w:val="004960E6"/>
    <w:rsid w:val="004A142D"/>
    <w:rsid w:val="004A1CF3"/>
    <w:rsid w:val="004A367B"/>
    <w:rsid w:val="004A3C04"/>
    <w:rsid w:val="004A7EFD"/>
    <w:rsid w:val="004A7FBD"/>
    <w:rsid w:val="004B2233"/>
    <w:rsid w:val="004B3812"/>
    <w:rsid w:val="004B3EC4"/>
    <w:rsid w:val="004B4EE6"/>
    <w:rsid w:val="004B550A"/>
    <w:rsid w:val="004C1BA3"/>
    <w:rsid w:val="004C3D60"/>
    <w:rsid w:val="004C5763"/>
    <w:rsid w:val="004C58FD"/>
    <w:rsid w:val="004D0031"/>
    <w:rsid w:val="004D30C0"/>
    <w:rsid w:val="004D5497"/>
    <w:rsid w:val="004D5D0C"/>
    <w:rsid w:val="004D6383"/>
    <w:rsid w:val="004E3D86"/>
    <w:rsid w:val="004E4BDB"/>
    <w:rsid w:val="004E7BBA"/>
    <w:rsid w:val="004F00C8"/>
    <w:rsid w:val="004F0F98"/>
    <w:rsid w:val="004F40A7"/>
    <w:rsid w:val="004F54DA"/>
    <w:rsid w:val="004F60AA"/>
    <w:rsid w:val="004F77E5"/>
    <w:rsid w:val="004F78E1"/>
    <w:rsid w:val="00501CB9"/>
    <w:rsid w:val="005020A6"/>
    <w:rsid w:val="005025C5"/>
    <w:rsid w:val="00507791"/>
    <w:rsid w:val="00511824"/>
    <w:rsid w:val="005123B6"/>
    <w:rsid w:val="0051464A"/>
    <w:rsid w:val="00514864"/>
    <w:rsid w:val="0051589D"/>
    <w:rsid w:val="00517A3C"/>
    <w:rsid w:val="00520282"/>
    <w:rsid w:val="00523123"/>
    <w:rsid w:val="00523405"/>
    <w:rsid w:val="0052377E"/>
    <w:rsid w:val="00523C35"/>
    <w:rsid w:val="00524F80"/>
    <w:rsid w:val="0052684F"/>
    <w:rsid w:val="00526DE1"/>
    <w:rsid w:val="00526F6F"/>
    <w:rsid w:val="00530521"/>
    <w:rsid w:val="00530609"/>
    <w:rsid w:val="00531C96"/>
    <w:rsid w:val="005320C6"/>
    <w:rsid w:val="00534A6B"/>
    <w:rsid w:val="00543DC5"/>
    <w:rsid w:val="00547851"/>
    <w:rsid w:val="005520E7"/>
    <w:rsid w:val="00553CBA"/>
    <w:rsid w:val="0055526E"/>
    <w:rsid w:val="00556DFA"/>
    <w:rsid w:val="005603DE"/>
    <w:rsid w:val="005661A8"/>
    <w:rsid w:val="00567C77"/>
    <w:rsid w:val="005763B0"/>
    <w:rsid w:val="005778A2"/>
    <w:rsid w:val="00580A99"/>
    <w:rsid w:val="00581893"/>
    <w:rsid w:val="0058287C"/>
    <w:rsid w:val="005832D2"/>
    <w:rsid w:val="00584408"/>
    <w:rsid w:val="005848F6"/>
    <w:rsid w:val="00590064"/>
    <w:rsid w:val="005930CC"/>
    <w:rsid w:val="005931E8"/>
    <w:rsid w:val="005941FE"/>
    <w:rsid w:val="00595484"/>
    <w:rsid w:val="005954C0"/>
    <w:rsid w:val="005971BB"/>
    <w:rsid w:val="005A05E2"/>
    <w:rsid w:val="005A24AE"/>
    <w:rsid w:val="005A24BF"/>
    <w:rsid w:val="005A296F"/>
    <w:rsid w:val="005A298A"/>
    <w:rsid w:val="005A407B"/>
    <w:rsid w:val="005A4B5A"/>
    <w:rsid w:val="005B1937"/>
    <w:rsid w:val="005B2926"/>
    <w:rsid w:val="005B7DE6"/>
    <w:rsid w:val="005B7E9D"/>
    <w:rsid w:val="005C217F"/>
    <w:rsid w:val="005C262C"/>
    <w:rsid w:val="005C2777"/>
    <w:rsid w:val="005C4913"/>
    <w:rsid w:val="005C5785"/>
    <w:rsid w:val="005D2592"/>
    <w:rsid w:val="005D43ED"/>
    <w:rsid w:val="005D45F4"/>
    <w:rsid w:val="005D70C2"/>
    <w:rsid w:val="005D788D"/>
    <w:rsid w:val="005E009E"/>
    <w:rsid w:val="005E2501"/>
    <w:rsid w:val="005E3F92"/>
    <w:rsid w:val="005E41DE"/>
    <w:rsid w:val="005E5F9F"/>
    <w:rsid w:val="005E73B5"/>
    <w:rsid w:val="005F31E2"/>
    <w:rsid w:val="005F4C2E"/>
    <w:rsid w:val="005F50CC"/>
    <w:rsid w:val="005F5166"/>
    <w:rsid w:val="005F6E52"/>
    <w:rsid w:val="005F74F7"/>
    <w:rsid w:val="006006F8"/>
    <w:rsid w:val="0060112B"/>
    <w:rsid w:val="00601C3D"/>
    <w:rsid w:val="00602759"/>
    <w:rsid w:val="00602D7E"/>
    <w:rsid w:val="006036BE"/>
    <w:rsid w:val="00604286"/>
    <w:rsid w:val="00605E99"/>
    <w:rsid w:val="00611699"/>
    <w:rsid w:val="0061377C"/>
    <w:rsid w:val="00613C15"/>
    <w:rsid w:val="00616DC8"/>
    <w:rsid w:val="00621B95"/>
    <w:rsid w:val="00624BD1"/>
    <w:rsid w:val="006252D9"/>
    <w:rsid w:val="00625C4D"/>
    <w:rsid w:val="00626D9A"/>
    <w:rsid w:val="00627E6E"/>
    <w:rsid w:val="00627EB2"/>
    <w:rsid w:val="00632A16"/>
    <w:rsid w:val="00634AB5"/>
    <w:rsid w:val="00641FD6"/>
    <w:rsid w:val="00643918"/>
    <w:rsid w:val="00644718"/>
    <w:rsid w:val="0064736A"/>
    <w:rsid w:val="00650B2A"/>
    <w:rsid w:val="006519A9"/>
    <w:rsid w:val="00661DFE"/>
    <w:rsid w:val="00662946"/>
    <w:rsid w:val="00662F30"/>
    <w:rsid w:val="0066341D"/>
    <w:rsid w:val="006638CD"/>
    <w:rsid w:val="00664350"/>
    <w:rsid w:val="00666345"/>
    <w:rsid w:val="00667232"/>
    <w:rsid w:val="00667B73"/>
    <w:rsid w:val="00670D59"/>
    <w:rsid w:val="006713E7"/>
    <w:rsid w:val="0067744B"/>
    <w:rsid w:val="00681301"/>
    <w:rsid w:val="00683FC7"/>
    <w:rsid w:val="006841E0"/>
    <w:rsid w:val="006847BB"/>
    <w:rsid w:val="00684965"/>
    <w:rsid w:val="00684F0E"/>
    <w:rsid w:val="006857E6"/>
    <w:rsid w:val="006879F3"/>
    <w:rsid w:val="00687A2B"/>
    <w:rsid w:val="00692F8E"/>
    <w:rsid w:val="0069333B"/>
    <w:rsid w:val="00693D34"/>
    <w:rsid w:val="006940DF"/>
    <w:rsid w:val="0069482B"/>
    <w:rsid w:val="00695709"/>
    <w:rsid w:val="0069692E"/>
    <w:rsid w:val="006A568C"/>
    <w:rsid w:val="006A5751"/>
    <w:rsid w:val="006B10A7"/>
    <w:rsid w:val="006B342D"/>
    <w:rsid w:val="006B45AE"/>
    <w:rsid w:val="006B4EC1"/>
    <w:rsid w:val="006B4ECE"/>
    <w:rsid w:val="006B51F4"/>
    <w:rsid w:val="006B5D71"/>
    <w:rsid w:val="006B6091"/>
    <w:rsid w:val="006B6223"/>
    <w:rsid w:val="006B68C5"/>
    <w:rsid w:val="006B75D5"/>
    <w:rsid w:val="006B7CFB"/>
    <w:rsid w:val="006C28B2"/>
    <w:rsid w:val="006C3473"/>
    <w:rsid w:val="006C3792"/>
    <w:rsid w:val="006C6622"/>
    <w:rsid w:val="006C6C7A"/>
    <w:rsid w:val="006C70C0"/>
    <w:rsid w:val="006D4605"/>
    <w:rsid w:val="006D7427"/>
    <w:rsid w:val="006D79E0"/>
    <w:rsid w:val="006E1B1E"/>
    <w:rsid w:val="006E2146"/>
    <w:rsid w:val="006E402B"/>
    <w:rsid w:val="006E498F"/>
    <w:rsid w:val="006E6CB5"/>
    <w:rsid w:val="006F2112"/>
    <w:rsid w:val="006F2701"/>
    <w:rsid w:val="006F2F93"/>
    <w:rsid w:val="006F3CA6"/>
    <w:rsid w:val="006F66A4"/>
    <w:rsid w:val="00700A04"/>
    <w:rsid w:val="00700BD0"/>
    <w:rsid w:val="007034C3"/>
    <w:rsid w:val="00706AC8"/>
    <w:rsid w:val="00706D97"/>
    <w:rsid w:val="0070755C"/>
    <w:rsid w:val="00707D00"/>
    <w:rsid w:val="00711E08"/>
    <w:rsid w:val="00712543"/>
    <w:rsid w:val="00714BF5"/>
    <w:rsid w:val="00714C7E"/>
    <w:rsid w:val="00715518"/>
    <w:rsid w:val="00724DB6"/>
    <w:rsid w:val="0072503D"/>
    <w:rsid w:val="00725C3D"/>
    <w:rsid w:val="00726579"/>
    <w:rsid w:val="00727E3B"/>
    <w:rsid w:val="00730A8B"/>
    <w:rsid w:val="00731FFE"/>
    <w:rsid w:val="007347B7"/>
    <w:rsid w:val="00740C9E"/>
    <w:rsid w:val="007429D7"/>
    <w:rsid w:val="00742DA9"/>
    <w:rsid w:val="00744C4F"/>
    <w:rsid w:val="00745895"/>
    <w:rsid w:val="00747E77"/>
    <w:rsid w:val="007500E9"/>
    <w:rsid w:val="00750FD4"/>
    <w:rsid w:val="00751582"/>
    <w:rsid w:val="007521A8"/>
    <w:rsid w:val="007541B3"/>
    <w:rsid w:val="00760571"/>
    <w:rsid w:val="00760939"/>
    <w:rsid w:val="007614CC"/>
    <w:rsid w:val="007645B3"/>
    <w:rsid w:val="00764D14"/>
    <w:rsid w:val="007663EB"/>
    <w:rsid w:val="00767269"/>
    <w:rsid w:val="00767534"/>
    <w:rsid w:val="00770EC1"/>
    <w:rsid w:val="00771A06"/>
    <w:rsid w:val="0077338D"/>
    <w:rsid w:val="00774AE1"/>
    <w:rsid w:val="00775C1B"/>
    <w:rsid w:val="00775DE1"/>
    <w:rsid w:val="0078339D"/>
    <w:rsid w:val="00783845"/>
    <w:rsid w:val="007846E6"/>
    <w:rsid w:val="00790483"/>
    <w:rsid w:val="00792F52"/>
    <w:rsid w:val="007952E2"/>
    <w:rsid w:val="007953D1"/>
    <w:rsid w:val="0079769F"/>
    <w:rsid w:val="007A323A"/>
    <w:rsid w:val="007A4464"/>
    <w:rsid w:val="007A4882"/>
    <w:rsid w:val="007A6519"/>
    <w:rsid w:val="007A7D4A"/>
    <w:rsid w:val="007A7E3A"/>
    <w:rsid w:val="007B20AB"/>
    <w:rsid w:val="007B23C4"/>
    <w:rsid w:val="007B3153"/>
    <w:rsid w:val="007B38E6"/>
    <w:rsid w:val="007B3CA0"/>
    <w:rsid w:val="007B6B48"/>
    <w:rsid w:val="007B7865"/>
    <w:rsid w:val="007C1C27"/>
    <w:rsid w:val="007C1CA2"/>
    <w:rsid w:val="007C5C62"/>
    <w:rsid w:val="007C6A01"/>
    <w:rsid w:val="007C7E76"/>
    <w:rsid w:val="007D2930"/>
    <w:rsid w:val="007D43F0"/>
    <w:rsid w:val="007D49AC"/>
    <w:rsid w:val="007D77E2"/>
    <w:rsid w:val="007E0FAF"/>
    <w:rsid w:val="007E1E03"/>
    <w:rsid w:val="007E2462"/>
    <w:rsid w:val="007E589A"/>
    <w:rsid w:val="007E5DB3"/>
    <w:rsid w:val="007E7B52"/>
    <w:rsid w:val="007E7C6D"/>
    <w:rsid w:val="007F0BD9"/>
    <w:rsid w:val="007F10C4"/>
    <w:rsid w:val="007F1288"/>
    <w:rsid w:val="007F5855"/>
    <w:rsid w:val="007F6080"/>
    <w:rsid w:val="00801FB3"/>
    <w:rsid w:val="00803D1C"/>
    <w:rsid w:val="00806381"/>
    <w:rsid w:val="00806E12"/>
    <w:rsid w:val="00807CDE"/>
    <w:rsid w:val="008112D0"/>
    <w:rsid w:val="00815C70"/>
    <w:rsid w:val="00816B5B"/>
    <w:rsid w:val="00821247"/>
    <w:rsid w:val="00821418"/>
    <w:rsid w:val="008236D1"/>
    <w:rsid w:val="00824429"/>
    <w:rsid w:val="00825B74"/>
    <w:rsid w:val="00831B05"/>
    <w:rsid w:val="00831B65"/>
    <w:rsid w:val="0084064E"/>
    <w:rsid w:val="00840E16"/>
    <w:rsid w:val="00842D6E"/>
    <w:rsid w:val="00843571"/>
    <w:rsid w:val="00845EA5"/>
    <w:rsid w:val="0084783E"/>
    <w:rsid w:val="0084792B"/>
    <w:rsid w:val="00851E89"/>
    <w:rsid w:val="00854BC6"/>
    <w:rsid w:val="00856363"/>
    <w:rsid w:val="00856842"/>
    <w:rsid w:val="008600F9"/>
    <w:rsid w:val="00860C12"/>
    <w:rsid w:val="00861038"/>
    <w:rsid w:val="00862DD7"/>
    <w:rsid w:val="00863118"/>
    <w:rsid w:val="008652E9"/>
    <w:rsid w:val="00865AB0"/>
    <w:rsid w:val="00865E17"/>
    <w:rsid w:val="00866334"/>
    <w:rsid w:val="00871C7C"/>
    <w:rsid w:val="00872DC1"/>
    <w:rsid w:val="008730E7"/>
    <w:rsid w:val="00875A5E"/>
    <w:rsid w:val="00876637"/>
    <w:rsid w:val="0087769E"/>
    <w:rsid w:val="00877BB4"/>
    <w:rsid w:val="00880BD5"/>
    <w:rsid w:val="00881D6F"/>
    <w:rsid w:val="008830BD"/>
    <w:rsid w:val="0088348F"/>
    <w:rsid w:val="00883AE8"/>
    <w:rsid w:val="008843C8"/>
    <w:rsid w:val="00884B54"/>
    <w:rsid w:val="00884D59"/>
    <w:rsid w:val="00885853"/>
    <w:rsid w:val="00886089"/>
    <w:rsid w:val="008866C6"/>
    <w:rsid w:val="00887C99"/>
    <w:rsid w:val="008A0396"/>
    <w:rsid w:val="008A3E88"/>
    <w:rsid w:val="008A5DD5"/>
    <w:rsid w:val="008B0598"/>
    <w:rsid w:val="008B68E7"/>
    <w:rsid w:val="008B7597"/>
    <w:rsid w:val="008B75E3"/>
    <w:rsid w:val="008B7E61"/>
    <w:rsid w:val="008C5875"/>
    <w:rsid w:val="008D135C"/>
    <w:rsid w:val="008D1533"/>
    <w:rsid w:val="008D18A8"/>
    <w:rsid w:val="008D75F2"/>
    <w:rsid w:val="008E0563"/>
    <w:rsid w:val="008E123C"/>
    <w:rsid w:val="008E2227"/>
    <w:rsid w:val="008E245D"/>
    <w:rsid w:val="008E3F31"/>
    <w:rsid w:val="008E4736"/>
    <w:rsid w:val="008F0C27"/>
    <w:rsid w:val="008F5371"/>
    <w:rsid w:val="00900819"/>
    <w:rsid w:val="009012A8"/>
    <w:rsid w:val="00903CB8"/>
    <w:rsid w:val="00905182"/>
    <w:rsid w:val="0091019A"/>
    <w:rsid w:val="00912251"/>
    <w:rsid w:val="00913E2B"/>
    <w:rsid w:val="00914A91"/>
    <w:rsid w:val="00914CC6"/>
    <w:rsid w:val="0091671F"/>
    <w:rsid w:val="00916855"/>
    <w:rsid w:val="00916BC4"/>
    <w:rsid w:val="00917632"/>
    <w:rsid w:val="00917DA9"/>
    <w:rsid w:val="0092310A"/>
    <w:rsid w:val="00930E3C"/>
    <w:rsid w:val="00931AA5"/>
    <w:rsid w:val="009325C2"/>
    <w:rsid w:val="00933A23"/>
    <w:rsid w:val="00934906"/>
    <w:rsid w:val="00940177"/>
    <w:rsid w:val="009419BD"/>
    <w:rsid w:val="009419CB"/>
    <w:rsid w:val="00941DBE"/>
    <w:rsid w:val="00944CD9"/>
    <w:rsid w:val="00945BE0"/>
    <w:rsid w:val="009464FE"/>
    <w:rsid w:val="0094715B"/>
    <w:rsid w:val="009476AD"/>
    <w:rsid w:val="00950EF3"/>
    <w:rsid w:val="00952CE9"/>
    <w:rsid w:val="00952D96"/>
    <w:rsid w:val="0095654A"/>
    <w:rsid w:val="0096284C"/>
    <w:rsid w:val="009638C7"/>
    <w:rsid w:val="00964352"/>
    <w:rsid w:val="00966756"/>
    <w:rsid w:val="0096682B"/>
    <w:rsid w:val="00966BB8"/>
    <w:rsid w:val="0097037A"/>
    <w:rsid w:val="00970FA3"/>
    <w:rsid w:val="00974672"/>
    <w:rsid w:val="0097713F"/>
    <w:rsid w:val="0098118F"/>
    <w:rsid w:val="00981E2E"/>
    <w:rsid w:val="00981EF3"/>
    <w:rsid w:val="00984FE7"/>
    <w:rsid w:val="0098516F"/>
    <w:rsid w:val="00985B84"/>
    <w:rsid w:val="00986E3B"/>
    <w:rsid w:val="00986FA1"/>
    <w:rsid w:val="00987D4D"/>
    <w:rsid w:val="009915C6"/>
    <w:rsid w:val="00992972"/>
    <w:rsid w:val="00992C93"/>
    <w:rsid w:val="009952D8"/>
    <w:rsid w:val="00995C8A"/>
    <w:rsid w:val="0099617F"/>
    <w:rsid w:val="00996D30"/>
    <w:rsid w:val="009A1308"/>
    <w:rsid w:val="009A1C38"/>
    <w:rsid w:val="009A1FB4"/>
    <w:rsid w:val="009A39CC"/>
    <w:rsid w:val="009A46A1"/>
    <w:rsid w:val="009A597B"/>
    <w:rsid w:val="009A7643"/>
    <w:rsid w:val="009A77DE"/>
    <w:rsid w:val="009B39A6"/>
    <w:rsid w:val="009B65DA"/>
    <w:rsid w:val="009B7202"/>
    <w:rsid w:val="009B7BCD"/>
    <w:rsid w:val="009C4D1E"/>
    <w:rsid w:val="009C4E7D"/>
    <w:rsid w:val="009C6901"/>
    <w:rsid w:val="009C6CED"/>
    <w:rsid w:val="009D03C1"/>
    <w:rsid w:val="009D1A34"/>
    <w:rsid w:val="009D2476"/>
    <w:rsid w:val="009D350F"/>
    <w:rsid w:val="009D3865"/>
    <w:rsid w:val="009D4453"/>
    <w:rsid w:val="009D61EE"/>
    <w:rsid w:val="009D69CC"/>
    <w:rsid w:val="009E183B"/>
    <w:rsid w:val="009E1E65"/>
    <w:rsid w:val="009E2B35"/>
    <w:rsid w:val="009E559A"/>
    <w:rsid w:val="009E785B"/>
    <w:rsid w:val="009F0667"/>
    <w:rsid w:val="009F106D"/>
    <w:rsid w:val="009F1947"/>
    <w:rsid w:val="009F1C23"/>
    <w:rsid w:val="009F5283"/>
    <w:rsid w:val="00A009F6"/>
    <w:rsid w:val="00A00E58"/>
    <w:rsid w:val="00A0161A"/>
    <w:rsid w:val="00A017F1"/>
    <w:rsid w:val="00A02A06"/>
    <w:rsid w:val="00A02CFC"/>
    <w:rsid w:val="00A10422"/>
    <w:rsid w:val="00A11799"/>
    <w:rsid w:val="00A123FD"/>
    <w:rsid w:val="00A134AA"/>
    <w:rsid w:val="00A1442D"/>
    <w:rsid w:val="00A169AF"/>
    <w:rsid w:val="00A16A20"/>
    <w:rsid w:val="00A27016"/>
    <w:rsid w:val="00A27424"/>
    <w:rsid w:val="00A31D0E"/>
    <w:rsid w:val="00A320E0"/>
    <w:rsid w:val="00A35645"/>
    <w:rsid w:val="00A402DC"/>
    <w:rsid w:val="00A410A7"/>
    <w:rsid w:val="00A41DDB"/>
    <w:rsid w:val="00A421C2"/>
    <w:rsid w:val="00A4250A"/>
    <w:rsid w:val="00A42C95"/>
    <w:rsid w:val="00A42F8D"/>
    <w:rsid w:val="00A44D4A"/>
    <w:rsid w:val="00A473E9"/>
    <w:rsid w:val="00A50146"/>
    <w:rsid w:val="00A51C66"/>
    <w:rsid w:val="00A51D35"/>
    <w:rsid w:val="00A55057"/>
    <w:rsid w:val="00A556C4"/>
    <w:rsid w:val="00A55C29"/>
    <w:rsid w:val="00A56C36"/>
    <w:rsid w:val="00A62290"/>
    <w:rsid w:val="00A625CC"/>
    <w:rsid w:val="00A63612"/>
    <w:rsid w:val="00A64D6D"/>
    <w:rsid w:val="00A65098"/>
    <w:rsid w:val="00A657DE"/>
    <w:rsid w:val="00A657E6"/>
    <w:rsid w:val="00A672E8"/>
    <w:rsid w:val="00A67835"/>
    <w:rsid w:val="00A719BF"/>
    <w:rsid w:val="00A720BD"/>
    <w:rsid w:val="00A7295C"/>
    <w:rsid w:val="00A732A9"/>
    <w:rsid w:val="00A74FB2"/>
    <w:rsid w:val="00A7704A"/>
    <w:rsid w:val="00A8002C"/>
    <w:rsid w:val="00A8110B"/>
    <w:rsid w:val="00A84453"/>
    <w:rsid w:val="00A85095"/>
    <w:rsid w:val="00A8570F"/>
    <w:rsid w:val="00A85F96"/>
    <w:rsid w:val="00A87610"/>
    <w:rsid w:val="00A93328"/>
    <w:rsid w:val="00A9374A"/>
    <w:rsid w:val="00A941AA"/>
    <w:rsid w:val="00A95220"/>
    <w:rsid w:val="00A967BB"/>
    <w:rsid w:val="00A9710F"/>
    <w:rsid w:val="00A97E67"/>
    <w:rsid w:val="00A97F69"/>
    <w:rsid w:val="00AA1EDC"/>
    <w:rsid w:val="00AA3747"/>
    <w:rsid w:val="00AA39C0"/>
    <w:rsid w:val="00AA59EC"/>
    <w:rsid w:val="00AA5B43"/>
    <w:rsid w:val="00AB0815"/>
    <w:rsid w:val="00AB0D28"/>
    <w:rsid w:val="00AC0167"/>
    <w:rsid w:val="00AC3CDB"/>
    <w:rsid w:val="00AC4211"/>
    <w:rsid w:val="00AC43F5"/>
    <w:rsid w:val="00AC6E3E"/>
    <w:rsid w:val="00AD0D7E"/>
    <w:rsid w:val="00AD0DD0"/>
    <w:rsid w:val="00AD1E75"/>
    <w:rsid w:val="00AD27C3"/>
    <w:rsid w:val="00AD28C9"/>
    <w:rsid w:val="00AD64C7"/>
    <w:rsid w:val="00AD6FB5"/>
    <w:rsid w:val="00AE0654"/>
    <w:rsid w:val="00AE1206"/>
    <w:rsid w:val="00AE5305"/>
    <w:rsid w:val="00AE55F6"/>
    <w:rsid w:val="00AF0252"/>
    <w:rsid w:val="00AF0D70"/>
    <w:rsid w:val="00AF10A2"/>
    <w:rsid w:val="00AF164A"/>
    <w:rsid w:val="00AF1D0B"/>
    <w:rsid w:val="00AF2E05"/>
    <w:rsid w:val="00AF60CE"/>
    <w:rsid w:val="00AF6C77"/>
    <w:rsid w:val="00B05F5D"/>
    <w:rsid w:val="00B07250"/>
    <w:rsid w:val="00B10107"/>
    <w:rsid w:val="00B1124B"/>
    <w:rsid w:val="00B12C2A"/>
    <w:rsid w:val="00B13636"/>
    <w:rsid w:val="00B15F54"/>
    <w:rsid w:val="00B2058B"/>
    <w:rsid w:val="00B2211C"/>
    <w:rsid w:val="00B234F0"/>
    <w:rsid w:val="00B2351B"/>
    <w:rsid w:val="00B27CD0"/>
    <w:rsid w:val="00B3027C"/>
    <w:rsid w:val="00B32421"/>
    <w:rsid w:val="00B33893"/>
    <w:rsid w:val="00B34F4F"/>
    <w:rsid w:val="00B365E6"/>
    <w:rsid w:val="00B37170"/>
    <w:rsid w:val="00B428B1"/>
    <w:rsid w:val="00B42EC9"/>
    <w:rsid w:val="00B45F13"/>
    <w:rsid w:val="00B4748E"/>
    <w:rsid w:val="00B50E8C"/>
    <w:rsid w:val="00B52723"/>
    <w:rsid w:val="00B5572B"/>
    <w:rsid w:val="00B56D89"/>
    <w:rsid w:val="00B60623"/>
    <w:rsid w:val="00B61259"/>
    <w:rsid w:val="00B61B66"/>
    <w:rsid w:val="00B6313F"/>
    <w:rsid w:val="00B65BD9"/>
    <w:rsid w:val="00B70CEF"/>
    <w:rsid w:val="00B73903"/>
    <w:rsid w:val="00B76F7A"/>
    <w:rsid w:val="00B775D0"/>
    <w:rsid w:val="00B8032E"/>
    <w:rsid w:val="00B82CAA"/>
    <w:rsid w:val="00B8365D"/>
    <w:rsid w:val="00B83698"/>
    <w:rsid w:val="00B837F4"/>
    <w:rsid w:val="00B86181"/>
    <w:rsid w:val="00B90DE4"/>
    <w:rsid w:val="00B92B66"/>
    <w:rsid w:val="00B92C44"/>
    <w:rsid w:val="00B930F3"/>
    <w:rsid w:val="00B9546A"/>
    <w:rsid w:val="00B959FD"/>
    <w:rsid w:val="00B95C71"/>
    <w:rsid w:val="00B96380"/>
    <w:rsid w:val="00BA15CE"/>
    <w:rsid w:val="00BA17FD"/>
    <w:rsid w:val="00BA2932"/>
    <w:rsid w:val="00BA359B"/>
    <w:rsid w:val="00BA3FC6"/>
    <w:rsid w:val="00BA5908"/>
    <w:rsid w:val="00BB1AED"/>
    <w:rsid w:val="00BB1DDD"/>
    <w:rsid w:val="00BB2533"/>
    <w:rsid w:val="00BB255B"/>
    <w:rsid w:val="00BB402D"/>
    <w:rsid w:val="00BB525A"/>
    <w:rsid w:val="00BB5A26"/>
    <w:rsid w:val="00BB6093"/>
    <w:rsid w:val="00BB6363"/>
    <w:rsid w:val="00BC18A2"/>
    <w:rsid w:val="00BC36AE"/>
    <w:rsid w:val="00BC40CA"/>
    <w:rsid w:val="00BC599C"/>
    <w:rsid w:val="00BC7AF1"/>
    <w:rsid w:val="00BC7D8B"/>
    <w:rsid w:val="00BC7DDD"/>
    <w:rsid w:val="00BD05EA"/>
    <w:rsid w:val="00BD123D"/>
    <w:rsid w:val="00BD1A30"/>
    <w:rsid w:val="00BD1DC9"/>
    <w:rsid w:val="00BD793D"/>
    <w:rsid w:val="00BD7B23"/>
    <w:rsid w:val="00BE331F"/>
    <w:rsid w:val="00BE336E"/>
    <w:rsid w:val="00BE36FA"/>
    <w:rsid w:val="00BE4129"/>
    <w:rsid w:val="00BE728C"/>
    <w:rsid w:val="00BE7DCB"/>
    <w:rsid w:val="00BF5092"/>
    <w:rsid w:val="00C03BBF"/>
    <w:rsid w:val="00C050C9"/>
    <w:rsid w:val="00C057C8"/>
    <w:rsid w:val="00C065CF"/>
    <w:rsid w:val="00C1088A"/>
    <w:rsid w:val="00C12C16"/>
    <w:rsid w:val="00C13005"/>
    <w:rsid w:val="00C140E7"/>
    <w:rsid w:val="00C145F6"/>
    <w:rsid w:val="00C15A64"/>
    <w:rsid w:val="00C16A19"/>
    <w:rsid w:val="00C17743"/>
    <w:rsid w:val="00C179CD"/>
    <w:rsid w:val="00C20236"/>
    <w:rsid w:val="00C2326A"/>
    <w:rsid w:val="00C241D2"/>
    <w:rsid w:val="00C25003"/>
    <w:rsid w:val="00C275D7"/>
    <w:rsid w:val="00C306BF"/>
    <w:rsid w:val="00C311AC"/>
    <w:rsid w:val="00C33C54"/>
    <w:rsid w:val="00C343C1"/>
    <w:rsid w:val="00C3477A"/>
    <w:rsid w:val="00C37CF2"/>
    <w:rsid w:val="00C4017A"/>
    <w:rsid w:val="00C4062A"/>
    <w:rsid w:val="00C4150F"/>
    <w:rsid w:val="00C4737C"/>
    <w:rsid w:val="00C4741D"/>
    <w:rsid w:val="00C50513"/>
    <w:rsid w:val="00C5105C"/>
    <w:rsid w:val="00C52CE9"/>
    <w:rsid w:val="00C560E7"/>
    <w:rsid w:val="00C57C70"/>
    <w:rsid w:val="00C626F0"/>
    <w:rsid w:val="00C657D2"/>
    <w:rsid w:val="00C71903"/>
    <w:rsid w:val="00C73B71"/>
    <w:rsid w:val="00C740C9"/>
    <w:rsid w:val="00C820BB"/>
    <w:rsid w:val="00C84DCB"/>
    <w:rsid w:val="00C84F25"/>
    <w:rsid w:val="00C86B27"/>
    <w:rsid w:val="00C91226"/>
    <w:rsid w:val="00C9423A"/>
    <w:rsid w:val="00C947F9"/>
    <w:rsid w:val="00C95DC3"/>
    <w:rsid w:val="00C96C1A"/>
    <w:rsid w:val="00C96D18"/>
    <w:rsid w:val="00CA28F0"/>
    <w:rsid w:val="00CA2D8A"/>
    <w:rsid w:val="00CA3CA7"/>
    <w:rsid w:val="00CA4A8E"/>
    <w:rsid w:val="00CB3A1F"/>
    <w:rsid w:val="00CB5E63"/>
    <w:rsid w:val="00CB65C8"/>
    <w:rsid w:val="00CC5CA4"/>
    <w:rsid w:val="00CC72C6"/>
    <w:rsid w:val="00CD05E3"/>
    <w:rsid w:val="00CD0D5E"/>
    <w:rsid w:val="00CD2429"/>
    <w:rsid w:val="00CD2749"/>
    <w:rsid w:val="00CD2A7A"/>
    <w:rsid w:val="00CD4CF0"/>
    <w:rsid w:val="00CD5321"/>
    <w:rsid w:val="00CD5986"/>
    <w:rsid w:val="00CD6433"/>
    <w:rsid w:val="00CD728B"/>
    <w:rsid w:val="00CE0969"/>
    <w:rsid w:val="00CE16C0"/>
    <w:rsid w:val="00CE1A35"/>
    <w:rsid w:val="00CE2220"/>
    <w:rsid w:val="00CE5C11"/>
    <w:rsid w:val="00CE7798"/>
    <w:rsid w:val="00CF4C10"/>
    <w:rsid w:val="00CF6292"/>
    <w:rsid w:val="00D003BB"/>
    <w:rsid w:val="00D020E9"/>
    <w:rsid w:val="00D04285"/>
    <w:rsid w:val="00D04A6F"/>
    <w:rsid w:val="00D04DB7"/>
    <w:rsid w:val="00D05BC6"/>
    <w:rsid w:val="00D07631"/>
    <w:rsid w:val="00D07B20"/>
    <w:rsid w:val="00D137AB"/>
    <w:rsid w:val="00D26ED1"/>
    <w:rsid w:val="00D275A1"/>
    <w:rsid w:val="00D31697"/>
    <w:rsid w:val="00D31BD9"/>
    <w:rsid w:val="00D32B0C"/>
    <w:rsid w:val="00D336B1"/>
    <w:rsid w:val="00D42959"/>
    <w:rsid w:val="00D43FD9"/>
    <w:rsid w:val="00D44739"/>
    <w:rsid w:val="00D45040"/>
    <w:rsid w:val="00D470F2"/>
    <w:rsid w:val="00D50383"/>
    <w:rsid w:val="00D57A45"/>
    <w:rsid w:val="00D6276A"/>
    <w:rsid w:val="00D6377B"/>
    <w:rsid w:val="00D70B1E"/>
    <w:rsid w:val="00D70B47"/>
    <w:rsid w:val="00D734F8"/>
    <w:rsid w:val="00D7360C"/>
    <w:rsid w:val="00D73E84"/>
    <w:rsid w:val="00D7493D"/>
    <w:rsid w:val="00D75749"/>
    <w:rsid w:val="00D76D46"/>
    <w:rsid w:val="00D81E35"/>
    <w:rsid w:val="00D82C75"/>
    <w:rsid w:val="00D84FA1"/>
    <w:rsid w:val="00D85EDC"/>
    <w:rsid w:val="00D92C93"/>
    <w:rsid w:val="00D93360"/>
    <w:rsid w:val="00D93457"/>
    <w:rsid w:val="00D93615"/>
    <w:rsid w:val="00D95D37"/>
    <w:rsid w:val="00D95D86"/>
    <w:rsid w:val="00D964ED"/>
    <w:rsid w:val="00DA09D8"/>
    <w:rsid w:val="00DA215E"/>
    <w:rsid w:val="00DA39B4"/>
    <w:rsid w:val="00DA3B9A"/>
    <w:rsid w:val="00DA5B0F"/>
    <w:rsid w:val="00DA6265"/>
    <w:rsid w:val="00DB4375"/>
    <w:rsid w:val="00DB6F81"/>
    <w:rsid w:val="00DC07B8"/>
    <w:rsid w:val="00DC2068"/>
    <w:rsid w:val="00DC31E8"/>
    <w:rsid w:val="00DC4A96"/>
    <w:rsid w:val="00DC6209"/>
    <w:rsid w:val="00DC7737"/>
    <w:rsid w:val="00DC780A"/>
    <w:rsid w:val="00DD15E4"/>
    <w:rsid w:val="00DD2A88"/>
    <w:rsid w:val="00DD3046"/>
    <w:rsid w:val="00DD35BE"/>
    <w:rsid w:val="00DD3A2A"/>
    <w:rsid w:val="00DD5276"/>
    <w:rsid w:val="00DE121D"/>
    <w:rsid w:val="00DE21CB"/>
    <w:rsid w:val="00DE2BD0"/>
    <w:rsid w:val="00DE3511"/>
    <w:rsid w:val="00DE6F2E"/>
    <w:rsid w:val="00DF17EB"/>
    <w:rsid w:val="00DF3AB2"/>
    <w:rsid w:val="00DF4AD2"/>
    <w:rsid w:val="00DF5270"/>
    <w:rsid w:val="00DF542C"/>
    <w:rsid w:val="00DF5543"/>
    <w:rsid w:val="00DF6704"/>
    <w:rsid w:val="00DF673A"/>
    <w:rsid w:val="00DF6758"/>
    <w:rsid w:val="00DF719D"/>
    <w:rsid w:val="00DF75B6"/>
    <w:rsid w:val="00E01472"/>
    <w:rsid w:val="00E04175"/>
    <w:rsid w:val="00E11DD4"/>
    <w:rsid w:val="00E13702"/>
    <w:rsid w:val="00E1434C"/>
    <w:rsid w:val="00E23C66"/>
    <w:rsid w:val="00E300B6"/>
    <w:rsid w:val="00E30611"/>
    <w:rsid w:val="00E335AC"/>
    <w:rsid w:val="00E3374B"/>
    <w:rsid w:val="00E33A32"/>
    <w:rsid w:val="00E35CAF"/>
    <w:rsid w:val="00E4006E"/>
    <w:rsid w:val="00E40D40"/>
    <w:rsid w:val="00E42C09"/>
    <w:rsid w:val="00E447FB"/>
    <w:rsid w:val="00E44FF5"/>
    <w:rsid w:val="00E46843"/>
    <w:rsid w:val="00E5048C"/>
    <w:rsid w:val="00E529EF"/>
    <w:rsid w:val="00E54312"/>
    <w:rsid w:val="00E5464A"/>
    <w:rsid w:val="00E56480"/>
    <w:rsid w:val="00E56F5A"/>
    <w:rsid w:val="00E612B2"/>
    <w:rsid w:val="00E61613"/>
    <w:rsid w:val="00E62C20"/>
    <w:rsid w:val="00E63024"/>
    <w:rsid w:val="00E64FF2"/>
    <w:rsid w:val="00E650AC"/>
    <w:rsid w:val="00E66757"/>
    <w:rsid w:val="00E66CF2"/>
    <w:rsid w:val="00E670AD"/>
    <w:rsid w:val="00E67134"/>
    <w:rsid w:val="00E678C6"/>
    <w:rsid w:val="00E729E0"/>
    <w:rsid w:val="00E747C4"/>
    <w:rsid w:val="00E757F9"/>
    <w:rsid w:val="00E7694C"/>
    <w:rsid w:val="00E76EC3"/>
    <w:rsid w:val="00E80E7B"/>
    <w:rsid w:val="00E81585"/>
    <w:rsid w:val="00E83BB4"/>
    <w:rsid w:val="00E86CB9"/>
    <w:rsid w:val="00E916E1"/>
    <w:rsid w:val="00E950B7"/>
    <w:rsid w:val="00E97C5F"/>
    <w:rsid w:val="00E97CED"/>
    <w:rsid w:val="00EA24EA"/>
    <w:rsid w:val="00EA4CE7"/>
    <w:rsid w:val="00EA59A6"/>
    <w:rsid w:val="00EB0413"/>
    <w:rsid w:val="00EB051C"/>
    <w:rsid w:val="00EB3B48"/>
    <w:rsid w:val="00EB4535"/>
    <w:rsid w:val="00EB5DBC"/>
    <w:rsid w:val="00EB7F01"/>
    <w:rsid w:val="00EC023E"/>
    <w:rsid w:val="00EC1491"/>
    <w:rsid w:val="00EC1F72"/>
    <w:rsid w:val="00EC202A"/>
    <w:rsid w:val="00ED2323"/>
    <w:rsid w:val="00EE0D62"/>
    <w:rsid w:val="00EE6C97"/>
    <w:rsid w:val="00EE6D16"/>
    <w:rsid w:val="00EF0C5C"/>
    <w:rsid w:val="00EF1AFD"/>
    <w:rsid w:val="00EF2728"/>
    <w:rsid w:val="00EF3AF5"/>
    <w:rsid w:val="00EF3E45"/>
    <w:rsid w:val="00EF456B"/>
    <w:rsid w:val="00EF5EC6"/>
    <w:rsid w:val="00EF63C9"/>
    <w:rsid w:val="00EF70AE"/>
    <w:rsid w:val="00EF72E7"/>
    <w:rsid w:val="00EF7E78"/>
    <w:rsid w:val="00F0341F"/>
    <w:rsid w:val="00F03DEF"/>
    <w:rsid w:val="00F0629C"/>
    <w:rsid w:val="00F1185A"/>
    <w:rsid w:val="00F13285"/>
    <w:rsid w:val="00F13296"/>
    <w:rsid w:val="00F132CB"/>
    <w:rsid w:val="00F151DF"/>
    <w:rsid w:val="00F163F1"/>
    <w:rsid w:val="00F177AA"/>
    <w:rsid w:val="00F17DE1"/>
    <w:rsid w:val="00F20C0B"/>
    <w:rsid w:val="00F24AC3"/>
    <w:rsid w:val="00F26D41"/>
    <w:rsid w:val="00F332EC"/>
    <w:rsid w:val="00F34BA1"/>
    <w:rsid w:val="00F34F63"/>
    <w:rsid w:val="00F378B7"/>
    <w:rsid w:val="00F40674"/>
    <w:rsid w:val="00F41144"/>
    <w:rsid w:val="00F41BAE"/>
    <w:rsid w:val="00F4544E"/>
    <w:rsid w:val="00F47536"/>
    <w:rsid w:val="00F53006"/>
    <w:rsid w:val="00F5399F"/>
    <w:rsid w:val="00F53A2F"/>
    <w:rsid w:val="00F53AE4"/>
    <w:rsid w:val="00F53B49"/>
    <w:rsid w:val="00F54A8D"/>
    <w:rsid w:val="00F5688B"/>
    <w:rsid w:val="00F577FC"/>
    <w:rsid w:val="00F60BAF"/>
    <w:rsid w:val="00F63A3C"/>
    <w:rsid w:val="00F642A8"/>
    <w:rsid w:val="00F677B7"/>
    <w:rsid w:val="00F67BD7"/>
    <w:rsid w:val="00F7083D"/>
    <w:rsid w:val="00F71101"/>
    <w:rsid w:val="00F867A0"/>
    <w:rsid w:val="00F8775D"/>
    <w:rsid w:val="00F91B0B"/>
    <w:rsid w:val="00F95B2A"/>
    <w:rsid w:val="00F96CD4"/>
    <w:rsid w:val="00F972CA"/>
    <w:rsid w:val="00FA136E"/>
    <w:rsid w:val="00FA16FC"/>
    <w:rsid w:val="00FA2566"/>
    <w:rsid w:val="00FA2A30"/>
    <w:rsid w:val="00FA30BA"/>
    <w:rsid w:val="00FA69A0"/>
    <w:rsid w:val="00FB017E"/>
    <w:rsid w:val="00FB1670"/>
    <w:rsid w:val="00FB280D"/>
    <w:rsid w:val="00FB6317"/>
    <w:rsid w:val="00FC2826"/>
    <w:rsid w:val="00FC2922"/>
    <w:rsid w:val="00FC4621"/>
    <w:rsid w:val="00FC4BA1"/>
    <w:rsid w:val="00FC7A60"/>
    <w:rsid w:val="00FD33D9"/>
    <w:rsid w:val="00FD4CEB"/>
    <w:rsid w:val="00FE0183"/>
    <w:rsid w:val="00FE0207"/>
    <w:rsid w:val="00FE351E"/>
    <w:rsid w:val="00FE6F1B"/>
    <w:rsid w:val="00FF1082"/>
    <w:rsid w:val="00FF2F61"/>
    <w:rsid w:val="00FF36B4"/>
    <w:rsid w:val="00FF7203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F9"/>
  </w:style>
  <w:style w:type="paragraph" w:styleId="Nagwek1">
    <w:name w:val="heading 1"/>
    <w:basedOn w:val="Normalny"/>
    <w:next w:val="Normalny"/>
    <w:qFormat/>
    <w:rsid w:val="002063F9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rsid w:val="002063F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2063F9"/>
    <w:pPr>
      <w:keepNext/>
      <w:ind w:firstLine="426"/>
      <w:jc w:val="both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2063F9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link w:val="Nagwek8Znak"/>
    <w:qFormat/>
    <w:rsid w:val="002063F9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qFormat/>
    <w:rsid w:val="002063F9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63F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2063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063F9"/>
    <w:pPr>
      <w:ind w:firstLine="708"/>
    </w:pPr>
    <w:rPr>
      <w:sz w:val="22"/>
    </w:rPr>
  </w:style>
  <w:style w:type="character" w:styleId="Numerstrony">
    <w:name w:val="page number"/>
    <w:basedOn w:val="Domylnaczcionkaakapitu"/>
    <w:rsid w:val="002063F9"/>
  </w:style>
  <w:style w:type="paragraph" w:styleId="Tekstpodstawowywcity2">
    <w:name w:val="Body Text Indent 2"/>
    <w:basedOn w:val="Normalny"/>
    <w:rsid w:val="002063F9"/>
    <w:pPr>
      <w:ind w:left="426"/>
      <w:jc w:val="both"/>
    </w:pPr>
    <w:rPr>
      <w:i/>
      <w:sz w:val="22"/>
    </w:rPr>
  </w:style>
  <w:style w:type="paragraph" w:styleId="Tekstpodstawowywcity3">
    <w:name w:val="Body Text Indent 3"/>
    <w:basedOn w:val="Normalny"/>
    <w:rsid w:val="002063F9"/>
    <w:pPr>
      <w:ind w:firstLine="709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2063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D728B"/>
    <w:rPr>
      <w:b/>
      <w:bCs/>
    </w:rPr>
  </w:style>
  <w:style w:type="paragraph" w:styleId="NormalnyWeb">
    <w:name w:val="Normal (Web)"/>
    <w:basedOn w:val="Normalny"/>
    <w:rsid w:val="00CD728B"/>
    <w:pPr>
      <w:suppressAutoHyphens/>
      <w:spacing w:before="100" w:after="100"/>
      <w:jc w:val="both"/>
    </w:pPr>
    <w:rPr>
      <w:lang w:eastAsia="ar-SA"/>
    </w:rPr>
  </w:style>
  <w:style w:type="paragraph" w:customStyle="1" w:styleId="pkt">
    <w:name w:val="pkt"/>
    <w:basedOn w:val="Normalny"/>
    <w:rsid w:val="00107A45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semiHidden/>
    <w:rsid w:val="009C6CED"/>
  </w:style>
  <w:style w:type="character" w:styleId="Odwoanieprzypisukocowego">
    <w:name w:val="endnote reference"/>
    <w:semiHidden/>
    <w:rsid w:val="009C6CED"/>
    <w:rPr>
      <w:vertAlign w:val="superscript"/>
    </w:rPr>
  </w:style>
  <w:style w:type="paragraph" w:styleId="Tekstpodstawowy">
    <w:name w:val="Body Text"/>
    <w:basedOn w:val="Normalny"/>
    <w:link w:val="TekstpodstawowyZnak"/>
    <w:rsid w:val="004A7EFD"/>
    <w:pPr>
      <w:spacing w:after="120"/>
    </w:pPr>
  </w:style>
  <w:style w:type="character" w:styleId="Hipercze">
    <w:name w:val="Hyperlink"/>
    <w:unhideWhenUsed/>
    <w:rsid w:val="00C145F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145F6"/>
  </w:style>
  <w:style w:type="paragraph" w:styleId="Tekstpodstawowy2">
    <w:name w:val="Body Text 2"/>
    <w:basedOn w:val="Normalny"/>
    <w:rsid w:val="007953D1"/>
    <w:pPr>
      <w:spacing w:after="120" w:line="480" w:lineRule="auto"/>
    </w:pPr>
  </w:style>
  <w:style w:type="character" w:styleId="Uwydatnienie">
    <w:name w:val="Emphasis"/>
    <w:qFormat/>
    <w:rsid w:val="003A1D03"/>
    <w:rPr>
      <w:i/>
      <w:iCs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92310A"/>
    <w:pPr>
      <w:ind w:left="720"/>
      <w:contextualSpacing/>
    </w:pPr>
  </w:style>
  <w:style w:type="paragraph" w:customStyle="1" w:styleId="Default">
    <w:name w:val="Default"/>
    <w:rsid w:val="0052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136FEF"/>
    <w:rPr>
      <w:b/>
      <w:bCs/>
      <w:i/>
    </w:rPr>
  </w:style>
  <w:style w:type="table" w:styleId="Tabela-Siatka">
    <w:name w:val="Table Grid"/>
    <w:basedOn w:val="Standardowy"/>
    <w:rsid w:val="00D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3845"/>
    <w:pPr>
      <w:autoSpaceDE w:val="0"/>
      <w:autoSpaceDN w:val="0"/>
      <w:adjustRightInd w:val="0"/>
    </w:pPr>
    <w:rPr>
      <w:szCs w:val="24"/>
    </w:rPr>
  </w:style>
  <w:style w:type="table" w:customStyle="1" w:styleId="Tabela-Siatka1">
    <w:name w:val="Tabela - Siatka1"/>
    <w:basedOn w:val="Standardowy"/>
    <w:next w:val="Tabela-Siatka"/>
    <w:rsid w:val="005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4028F3"/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35203D"/>
  </w:style>
  <w:style w:type="paragraph" w:customStyle="1" w:styleId="m-523687227751390425gmail-msolistparagraph">
    <w:name w:val="m_-523687227751390425gmail-msolistparagraph"/>
    <w:basedOn w:val="Normalny"/>
    <w:rsid w:val="00154B1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rsid w:val="00154B14"/>
    <w:rPr>
      <w:rFonts w:ascii="Times New Roman" w:hAnsi="Times New Roman"/>
      <w:sz w:val="22"/>
    </w:rPr>
  </w:style>
  <w:style w:type="character" w:styleId="Odwoaniedokomentarza">
    <w:name w:val="annotation reference"/>
    <w:semiHidden/>
    <w:unhideWhenUsed/>
    <w:rsid w:val="00B95C7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5C71"/>
  </w:style>
  <w:style w:type="character" w:customStyle="1" w:styleId="TekstkomentarzaZnak">
    <w:name w:val="Tekst komentarza Znak"/>
    <w:basedOn w:val="Domylnaczcionkaakapitu"/>
    <w:link w:val="Tekstkomentarza"/>
    <w:semiHidden/>
    <w:rsid w:val="00B95C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5C71"/>
    <w:rPr>
      <w:b/>
      <w:bCs/>
    </w:rPr>
  </w:style>
  <w:style w:type="character" w:customStyle="1" w:styleId="TematkomentarzaZnak">
    <w:name w:val="Temat komentarza Znak"/>
    <w:link w:val="Tematkomentarza"/>
    <w:semiHidden/>
    <w:rsid w:val="00B95C71"/>
    <w:rPr>
      <w:b/>
      <w:bCs/>
    </w:rPr>
  </w:style>
  <w:style w:type="paragraph" w:customStyle="1" w:styleId="Wyliczenieabcwtekcie1">
    <w:name w:val="Wyliczenie abc w tekście (1"/>
    <w:aliases w:val="5 linii)"/>
    <w:basedOn w:val="Normalny"/>
    <w:rsid w:val="00A51C66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character" w:customStyle="1" w:styleId="NagwekZnak">
    <w:name w:val="Nagłówek Znak"/>
    <w:link w:val="Nagwek"/>
    <w:rsid w:val="001C59C5"/>
    <w:rPr>
      <w:sz w:val="24"/>
    </w:rPr>
  </w:style>
  <w:style w:type="character" w:customStyle="1" w:styleId="alb">
    <w:name w:val="a_lb"/>
    <w:rsid w:val="0017516C"/>
  </w:style>
  <w:style w:type="paragraph" w:customStyle="1" w:styleId="Tekstpodstawowywcity21">
    <w:name w:val="Tekst podstawowy wcięty 21"/>
    <w:basedOn w:val="Normalny"/>
    <w:uiPriority w:val="99"/>
    <w:rsid w:val="00F03DEF"/>
    <w:pPr>
      <w:suppressAutoHyphens/>
      <w:ind w:left="708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70C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CEF"/>
  </w:style>
  <w:style w:type="character" w:styleId="Odwoanieprzypisudolnego">
    <w:name w:val="footnote reference"/>
    <w:semiHidden/>
    <w:unhideWhenUsed/>
    <w:rsid w:val="00B70C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F9"/>
  </w:style>
  <w:style w:type="paragraph" w:styleId="Nagwek1">
    <w:name w:val="heading 1"/>
    <w:basedOn w:val="Normalny"/>
    <w:next w:val="Normalny"/>
    <w:qFormat/>
    <w:rsid w:val="002063F9"/>
    <w:pPr>
      <w:keepNext/>
      <w:ind w:left="7080" w:hanging="4812"/>
      <w:jc w:val="both"/>
      <w:outlineLvl w:val="0"/>
    </w:pPr>
    <w:rPr>
      <w:rFonts w:ascii="Book Antiqua" w:hAnsi="Book Antiqua"/>
      <w:b/>
      <w:sz w:val="28"/>
    </w:rPr>
  </w:style>
  <w:style w:type="paragraph" w:styleId="Nagwek2">
    <w:name w:val="heading 2"/>
    <w:basedOn w:val="Normalny"/>
    <w:next w:val="Normalny"/>
    <w:qFormat/>
    <w:rsid w:val="002063F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2063F9"/>
    <w:pPr>
      <w:keepNext/>
      <w:ind w:firstLine="426"/>
      <w:jc w:val="both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2063F9"/>
    <w:pPr>
      <w:keepNext/>
      <w:ind w:firstLine="3"/>
      <w:jc w:val="center"/>
      <w:outlineLvl w:val="6"/>
    </w:pPr>
    <w:rPr>
      <w:b/>
      <w:bCs/>
      <w:i/>
    </w:rPr>
  </w:style>
  <w:style w:type="paragraph" w:styleId="Nagwek8">
    <w:name w:val="heading 8"/>
    <w:basedOn w:val="Normalny"/>
    <w:next w:val="Normalny"/>
    <w:link w:val="Nagwek8Znak"/>
    <w:qFormat/>
    <w:rsid w:val="002063F9"/>
    <w:pPr>
      <w:keepNext/>
      <w:jc w:val="center"/>
      <w:outlineLvl w:val="7"/>
    </w:pPr>
    <w:rPr>
      <w:b/>
      <w:bCs/>
      <w:i/>
    </w:rPr>
  </w:style>
  <w:style w:type="paragraph" w:styleId="Nagwek9">
    <w:name w:val="heading 9"/>
    <w:basedOn w:val="Normalny"/>
    <w:next w:val="Normalny"/>
    <w:qFormat/>
    <w:rsid w:val="002063F9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8"/>
    </w:pPr>
    <w:rPr>
      <w:b/>
      <w:bCs/>
      <w:i/>
      <w:iCs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63F9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2063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063F9"/>
    <w:pPr>
      <w:ind w:firstLine="708"/>
    </w:pPr>
    <w:rPr>
      <w:sz w:val="22"/>
    </w:rPr>
  </w:style>
  <w:style w:type="character" w:styleId="Numerstrony">
    <w:name w:val="page number"/>
    <w:basedOn w:val="Domylnaczcionkaakapitu"/>
    <w:rsid w:val="002063F9"/>
  </w:style>
  <w:style w:type="paragraph" w:styleId="Tekstpodstawowywcity2">
    <w:name w:val="Body Text Indent 2"/>
    <w:basedOn w:val="Normalny"/>
    <w:rsid w:val="002063F9"/>
    <w:pPr>
      <w:ind w:left="426"/>
      <w:jc w:val="both"/>
    </w:pPr>
    <w:rPr>
      <w:i/>
      <w:sz w:val="22"/>
    </w:rPr>
  </w:style>
  <w:style w:type="paragraph" w:styleId="Tekstpodstawowywcity3">
    <w:name w:val="Body Text Indent 3"/>
    <w:basedOn w:val="Normalny"/>
    <w:rsid w:val="002063F9"/>
    <w:pPr>
      <w:ind w:firstLine="709"/>
      <w:jc w:val="both"/>
    </w:pPr>
    <w:rPr>
      <w:i/>
      <w:iCs/>
      <w:sz w:val="22"/>
    </w:rPr>
  </w:style>
  <w:style w:type="paragraph" w:styleId="Tekstdymka">
    <w:name w:val="Balloon Text"/>
    <w:basedOn w:val="Normalny"/>
    <w:semiHidden/>
    <w:rsid w:val="002063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D728B"/>
    <w:rPr>
      <w:b/>
      <w:bCs/>
    </w:rPr>
  </w:style>
  <w:style w:type="paragraph" w:styleId="NormalnyWeb">
    <w:name w:val="Normal (Web)"/>
    <w:basedOn w:val="Normalny"/>
    <w:rsid w:val="00CD728B"/>
    <w:pPr>
      <w:suppressAutoHyphens/>
      <w:spacing w:before="100" w:after="100"/>
      <w:jc w:val="both"/>
    </w:pPr>
    <w:rPr>
      <w:lang w:eastAsia="ar-SA"/>
    </w:rPr>
  </w:style>
  <w:style w:type="paragraph" w:customStyle="1" w:styleId="pkt">
    <w:name w:val="pkt"/>
    <w:basedOn w:val="Normalny"/>
    <w:rsid w:val="00107A45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przypisukocowego">
    <w:name w:val="endnote text"/>
    <w:basedOn w:val="Normalny"/>
    <w:semiHidden/>
    <w:rsid w:val="009C6CED"/>
  </w:style>
  <w:style w:type="character" w:styleId="Odwoanieprzypisukocowego">
    <w:name w:val="endnote reference"/>
    <w:semiHidden/>
    <w:rsid w:val="009C6CED"/>
    <w:rPr>
      <w:vertAlign w:val="superscript"/>
    </w:rPr>
  </w:style>
  <w:style w:type="paragraph" w:styleId="Tekstpodstawowy">
    <w:name w:val="Body Text"/>
    <w:basedOn w:val="Normalny"/>
    <w:link w:val="TekstpodstawowyZnak"/>
    <w:rsid w:val="004A7EFD"/>
    <w:pPr>
      <w:spacing w:after="120"/>
    </w:pPr>
  </w:style>
  <w:style w:type="character" w:styleId="Hipercze">
    <w:name w:val="Hyperlink"/>
    <w:unhideWhenUsed/>
    <w:rsid w:val="00C145F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145F6"/>
  </w:style>
  <w:style w:type="paragraph" w:styleId="Tekstpodstawowy2">
    <w:name w:val="Body Text 2"/>
    <w:basedOn w:val="Normalny"/>
    <w:rsid w:val="007953D1"/>
    <w:pPr>
      <w:spacing w:after="120" w:line="480" w:lineRule="auto"/>
    </w:pPr>
  </w:style>
  <w:style w:type="character" w:styleId="Uwydatnienie">
    <w:name w:val="Emphasis"/>
    <w:qFormat/>
    <w:rsid w:val="003A1D03"/>
    <w:rPr>
      <w:i/>
      <w:iCs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92310A"/>
    <w:pPr>
      <w:ind w:left="720"/>
      <w:contextualSpacing/>
    </w:pPr>
  </w:style>
  <w:style w:type="paragraph" w:customStyle="1" w:styleId="Default">
    <w:name w:val="Default"/>
    <w:rsid w:val="0052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136FEF"/>
    <w:rPr>
      <w:b/>
      <w:bCs/>
      <w:i/>
    </w:rPr>
  </w:style>
  <w:style w:type="table" w:styleId="Tabela-Siatka">
    <w:name w:val="Table Grid"/>
    <w:basedOn w:val="Standardowy"/>
    <w:rsid w:val="00D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3845"/>
    <w:pPr>
      <w:autoSpaceDE w:val="0"/>
      <w:autoSpaceDN w:val="0"/>
      <w:adjustRightInd w:val="0"/>
    </w:pPr>
    <w:rPr>
      <w:szCs w:val="24"/>
    </w:rPr>
  </w:style>
  <w:style w:type="table" w:customStyle="1" w:styleId="Tabela-Siatka1">
    <w:name w:val="Tabela - Siatka1"/>
    <w:basedOn w:val="Standardowy"/>
    <w:next w:val="Tabela-Siatka"/>
    <w:rsid w:val="005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4028F3"/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35203D"/>
  </w:style>
  <w:style w:type="paragraph" w:customStyle="1" w:styleId="m-523687227751390425gmail-msolistparagraph">
    <w:name w:val="m_-523687227751390425gmail-msolistparagraph"/>
    <w:basedOn w:val="Normalny"/>
    <w:rsid w:val="00154B1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rsid w:val="00154B14"/>
    <w:rPr>
      <w:rFonts w:ascii="Times New Roman" w:hAnsi="Times New Roman"/>
      <w:sz w:val="22"/>
    </w:rPr>
  </w:style>
  <w:style w:type="character" w:styleId="Odwoaniedokomentarza">
    <w:name w:val="annotation reference"/>
    <w:semiHidden/>
    <w:unhideWhenUsed/>
    <w:rsid w:val="00B95C7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5C71"/>
  </w:style>
  <w:style w:type="character" w:customStyle="1" w:styleId="TekstkomentarzaZnak">
    <w:name w:val="Tekst komentarza Znak"/>
    <w:basedOn w:val="Domylnaczcionkaakapitu"/>
    <w:link w:val="Tekstkomentarza"/>
    <w:semiHidden/>
    <w:rsid w:val="00B95C7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5C71"/>
    <w:rPr>
      <w:b/>
      <w:bCs/>
    </w:rPr>
  </w:style>
  <w:style w:type="character" w:customStyle="1" w:styleId="TematkomentarzaZnak">
    <w:name w:val="Temat komentarza Znak"/>
    <w:link w:val="Tematkomentarza"/>
    <w:semiHidden/>
    <w:rsid w:val="00B95C71"/>
    <w:rPr>
      <w:b/>
      <w:bCs/>
    </w:rPr>
  </w:style>
  <w:style w:type="paragraph" w:customStyle="1" w:styleId="Wyliczenieabcwtekcie1">
    <w:name w:val="Wyliczenie abc w tekście (1"/>
    <w:aliases w:val="5 linii)"/>
    <w:basedOn w:val="Normalny"/>
    <w:rsid w:val="00A51C66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</w:rPr>
  </w:style>
  <w:style w:type="character" w:customStyle="1" w:styleId="NagwekZnak">
    <w:name w:val="Nagłówek Znak"/>
    <w:link w:val="Nagwek"/>
    <w:rsid w:val="001C59C5"/>
    <w:rPr>
      <w:sz w:val="24"/>
    </w:rPr>
  </w:style>
  <w:style w:type="character" w:customStyle="1" w:styleId="alb">
    <w:name w:val="a_lb"/>
    <w:rsid w:val="0017516C"/>
  </w:style>
  <w:style w:type="paragraph" w:customStyle="1" w:styleId="Tekstpodstawowywcity21">
    <w:name w:val="Tekst podstawowy wcięty 21"/>
    <w:basedOn w:val="Normalny"/>
    <w:uiPriority w:val="99"/>
    <w:rsid w:val="00F03DEF"/>
    <w:pPr>
      <w:suppressAutoHyphens/>
      <w:ind w:left="708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70C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CEF"/>
  </w:style>
  <w:style w:type="character" w:styleId="Odwoanieprzypisudolnego">
    <w:name w:val="footnote reference"/>
    <w:semiHidden/>
    <w:unhideWhenUsed/>
    <w:rsid w:val="00B7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2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8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54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0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9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13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2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wiepofamapoznan@pz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AADB-DEF7-40D4-B68E-CDC130AD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9513</Words>
  <Characters>57080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HP</Company>
  <LinksUpToDate>false</LinksUpToDate>
  <CharactersWithSpaces>66461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mailto:rodwiepofamapoznan@pzd.pl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adam</dc:creator>
  <cp:lastModifiedBy>Adam</cp:lastModifiedBy>
  <cp:revision>4</cp:revision>
  <cp:lastPrinted>2021-03-23T08:27:00Z</cp:lastPrinted>
  <dcterms:created xsi:type="dcterms:W3CDTF">2021-06-30T15:55:00Z</dcterms:created>
  <dcterms:modified xsi:type="dcterms:W3CDTF">2021-06-30T15:56:00Z</dcterms:modified>
</cp:coreProperties>
</file>