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EF639" w14:textId="77777777" w:rsidR="00FE233A" w:rsidRPr="00D61F60" w:rsidRDefault="00360ED0">
      <w:pPr>
        <w:pStyle w:val="Tytu"/>
        <w:rPr>
          <w:rFonts w:asciiTheme="minorHAnsi" w:hAnsiTheme="minorHAnsi" w:cstheme="minorHAnsi"/>
          <w:sz w:val="26"/>
          <w:szCs w:val="26"/>
        </w:rPr>
      </w:pPr>
      <w:r w:rsidRPr="00D61F60">
        <w:rPr>
          <w:rFonts w:asciiTheme="minorHAnsi" w:hAnsiTheme="minorHAnsi" w:cstheme="minorHAnsi"/>
          <w:sz w:val="26"/>
          <w:szCs w:val="26"/>
        </w:rPr>
        <w:t xml:space="preserve">Wykaz robót </w:t>
      </w:r>
    </w:p>
    <w:p w14:paraId="55E8E191" w14:textId="77777777" w:rsidR="00656A99" w:rsidRPr="00FE233A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FE233A">
        <w:rPr>
          <w:rFonts w:asciiTheme="minorHAnsi" w:hAnsiTheme="minorHAnsi" w:cstheme="minorHAnsi"/>
          <w:sz w:val="26"/>
          <w:szCs w:val="26"/>
        </w:rPr>
        <w:t>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14:paraId="622250FD" w14:textId="77777777" w:rsidR="00656A99" w:rsidRPr="00FE233A" w:rsidRDefault="00656A99">
      <w:pPr>
        <w:rPr>
          <w:rFonts w:asciiTheme="minorHAnsi" w:hAnsiTheme="minorHAnsi" w:cstheme="minorHAnsi"/>
          <w:b/>
          <w:iCs/>
          <w:sz w:val="26"/>
        </w:rPr>
      </w:pPr>
    </w:p>
    <w:p w14:paraId="5989E787" w14:textId="77777777" w:rsidR="00656A99" w:rsidRPr="00FE233A" w:rsidRDefault="00656A99">
      <w:pPr>
        <w:rPr>
          <w:rFonts w:asciiTheme="minorHAnsi" w:hAnsiTheme="minorHAnsi" w:cstheme="minorHAnsi"/>
          <w:iCs/>
          <w:sz w:val="24"/>
        </w:rPr>
      </w:pPr>
      <w:r w:rsidRPr="00FE233A">
        <w:rPr>
          <w:rFonts w:asciiTheme="minorHAnsi" w:hAnsiTheme="minorHAnsi" w:cstheme="minorHAnsi"/>
          <w:b/>
          <w:iCs/>
          <w:sz w:val="24"/>
        </w:rPr>
        <w:tab/>
      </w:r>
      <w:r w:rsidRPr="00FE233A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14:paraId="1A841C48" w14:textId="77777777" w:rsidR="00656A99" w:rsidRPr="00FE233A" w:rsidRDefault="00656A99">
      <w:pPr>
        <w:rPr>
          <w:rFonts w:asciiTheme="minorHAnsi" w:hAnsiTheme="minorHAnsi" w:cstheme="minorHAnsi"/>
          <w:iCs/>
          <w:sz w:val="24"/>
        </w:rPr>
      </w:pPr>
    </w:p>
    <w:p w14:paraId="593DC1C2" w14:textId="77777777" w:rsidR="00656A99" w:rsidRPr="00FE233A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FE233A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14:paraId="313F13E2" w14:textId="77777777" w:rsidR="00656A99" w:rsidRPr="00FE233A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14:paraId="5BEA87DC" w14:textId="77777777" w:rsidR="00656A99" w:rsidRPr="00FE233A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FE233A" w14:paraId="53B89842" w14:textId="77777777" w:rsidTr="00F525EF">
        <w:tc>
          <w:tcPr>
            <w:tcW w:w="425" w:type="dxa"/>
            <w:vAlign w:val="center"/>
          </w:tcPr>
          <w:p w14:paraId="4F6AFD0E" w14:textId="77777777" w:rsidR="00360ED0" w:rsidRPr="00FE233A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567ADEC5" w14:textId="77777777" w:rsidR="00360ED0" w:rsidRPr="00FE233A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42C11FDB" w14:textId="77777777" w:rsidR="00360ED0" w:rsidRPr="00FE233A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14:paraId="05EFEACE" w14:textId="77777777" w:rsidR="00360ED0" w:rsidRPr="00FE233A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14:paraId="600F96EF" w14:textId="77777777" w:rsidR="00360ED0" w:rsidRPr="00FE233A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14:paraId="511E2E35" w14:textId="77777777" w:rsidR="00360ED0" w:rsidRPr="00FE233A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14:paraId="0DDF89DD" w14:textId="77777777" w:rsidR="00360ED0" w:rsidRPr="00FE233A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FE233A" w14:paraId="2EF51262" w14:textId="77777777" w:rsidTr="006613B7">
        <w:trPr>
          <w:trHeight w:val="1463"/>
        </w:trPr>
        <w:tc>
          <w:tcPr>
            <w:tcW w:w="425" w:type="dxa"/>
            <w:vAlign w:val="center"/>
          </w:tcPr>
          <w:p w14:paraId="6BB605EC" w14:textId="77777777"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10E28CB" w14:textId="77777777"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73FC98A" w14:textId="77777777" w:rsidR="0086663E" w:rsidRPr="00FE233A" w:rsidRDefault="0086663E" w:rsidP="0086663E">
            <w:pPr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5238C26" w14:textId="77777777"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FC45F8C" w14:textId="77777777"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14:paraId="2B928495" w14:textId="77777777"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FE233A" w14:paraId="10CAFEBF" w14:textId="77777777" w:rsidTr="006613B7">
        <w:trPr>
          <w:trHeight w:val="1463"/>
        </w:trPr>
        <w:tc>
          <w:tcPr>
            <w:tcW w:w="425" w:type="dxa"/>
            <w:vAlign w:val="center"/>
          </w:tcPr>
          <w:p w14:paraId="0ACF13AB" w14:textId="77777777"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FE233A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5324756" w14:textId="77777777"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4E77B45" w14:textId="77777777"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F70D56B" w14:textId="77777777"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6B82B10" w14:textId="77777777"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14:paraId="3258B957" w14:textId="77777777" w:rsidR="00360ED0" w:rsidRPr="00FE233A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6613B7" w:rsidRPr="00FE233A" w14:paraId="5023AC22" w14:textId="77777777" w:rsidTr="006613B7">
        <w:trPr>
          <w:trHeight w:val="1463"/>
        </w:trPr>
        <w:tc>
          <w:tcPr>
            <w:tcW w:w="425" w:type="dxa"/>
            <w:vAlign w:val="center"/>
          </w:tcPr>
          <w:p w14:paraId="569BAB72" w14:textId="77777777" w:rsidR="006613B7" w:rsidRPr="00FE233A" w:rsidRDefault="006613B7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D0D07E3" w14:textId="77777777" w:rsidR="006613B7" w:rsidRPr="00FE233A" w:rsidRDefault="006613B7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7F45047" w14:textId="77777777" w:rsidR="006613B7" w:rsidRPr="00FE233A" w:rsidRDefault="006613B7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2B89234" w14:textId="77777777" w:rsidR="006613B7" w:rsidRPr="00FE233A" w:rsidRDefault="006613B7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DCDA9A3" w14:textId="77777777" w:rsidR="006613B7" w:rsidRPr="00FE233A" w:rsidRDefault="006613B7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14:paraId="75F19666" w14:textId="77777777" w:rsidR="006613B7" w:rsidRPr="00FE233A" w:rsidRDefault="006613B7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14:paraId="038F6F8B" w14:textId="77777777" w:rsidR="00656A99" w:rsidRDefault="00656A99" w:rsidP="006613B7">
      <w:pPr>
        <w:rPr>
          <w:rFonts w:asciiTheme="minorHAnsi" w:hAnsiTheme="minorHAnsi" w:cstheme="minorHAnsi"/>
          <w:i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D679BC" w:rsidRPr="00163201" w14:paraId="4FD14E35" w14:textId="77777777" w:rsidTr="00BC1983">
        <w:trPr>
          <w:trHeight w:val="1719"/>
        </w:trPr>
        <w:tc>
          <w:tcPr>
            <w:tcW w:w="5103" w:type="dxa"/>
            <w:vAlign w:val="bottom"/>
          </w:tcPr>
          <w:p w14:paraId="30B6DD25" w14:textId="77777777" w:rsidR="00D679BC" w:rsidRPr="00163201" w:rsidRDefault="00D679BC" w:rsidP="00BC1983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14:paraId="724EB060" w14:textId="77777777" w:rsidR="00D679BC" w:rsidRPr="00163201" w:rsidRDefault="00D679BC" w:rsidP="00BC1983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2BB2207F" w14:textId="77777777" w:rsidR="00D679BC" w:rsidRDefault="00D679BC" w:rsidP="006613B7">
      <w:pPr>
        <w:rPr>
          <w:rFonts w:asciiTheme="minorHAnsi" w:hAnsiTheme="minorHAnsi" w:cstheme="minorHAnsi"/>
          <w:iCs/>
        </w:rPr>
      </w:pPr>
    </w:p>
    <w:p w14:paraId="592930AC" w14:textId="77777777" w:rsidR="00D51384" w:rsidRPr="00D51384" w:rsidRDefault="00D51384" w:rsidP="00D51384">
      <w:pPr>
        <w:jc w:val="both"/>
        <w:rPr>
          <w:rFonts w:asciiTheme="minorHAnsi" w:hAnsiTheme="minorHAnsi" w:cstheme="minorHAnsi"/>
          <w:color w:val="FF0000"/>
        </w:rPr>
      </w:pPr>
      <w:r w:rsidRPr="00D51384">
        <w:rPr>
          <w:rFonts w:asciiTheme="minorHAnsi" w:hAnsiTheme="minorHAnsi" w:cstheme="minorHAnsi"/>
          <w:iCs/>
          <w:color w:val="FF0000"/>
        </w:rPr>
        <w:t>*</w:t>
      </w:r>
      <w:r w:rsidRPr="00D51384">
        <w:rPr>
          <w:rFonts w:asciiTheme="minorHAnsi" w:hAnsiTheme="minorHAnsi" w:cstheme="minorHAnsi"/>
          <w:color w:val="FF0000"/>
        </w:rPr>
        <w:t xml:space="preserve"> Zamawiający informuje, że pod uwagę będą brane </w:t>
      </w:r>
      <w:r w:rsidRPr="00D51384">
        <w:rPr>
          <w:rFonts w:asciiTheme="minorHAnsi" w:hAnsiTheme="minorHAnsi" w:cstheme="minorHAnsi"/>
          <w:bCs/>
          <w:color w:val="FF0000"/>
        </w:rPr>
        <w:t xml:space="preserve">roboty budowlane </w:t>
      </w:r>
      <w:r w:rsidRPr="00D51384">
        <w:rPr>
          <w:rFonts w:asciiTheme="minorHAnsi" w:hAnsiTheme="minorHAnsi" w:cstheme="minorHAnsi"/>
          <w:color w:val="FF0000"/>
        </w:rPr>
        <w:t>wykonane</w:t>
      </w:r>
      <w:r w:rsidRPr="00D51384">
        <w:rPr>
          <w:rFonts w:asciiTheme="minorHAnsi" w:hAnsiTheme="minorHAnsi" w:cstheme="minorHAnsi"/>
          <w:bCs/>
          <w:color w:val="FF0000"/>
        </w:rPr>
        <w:t xml:space="preserve"> nie wcześniej niż w okresie ostatnich pięciu lat przed upływem terminu składania ofert, a jeżeli okres prowadzenia działalności jest krótszy – to roboty wykonane w tym okresie, co należy rozumieć jako roboty zakończone w tym okresie. Termin rozpoczęcia robót nie ma znaczenia  - arg. na podstawie sentencji wyroku </w:t>
      </w:r>
      <w:r w:rsidRPr="00D51384">
        <w:rPr>
          <w:rFonts w:asciiTheme="minorHAnsi" w:hAnsiTheme="minorHAnsi" w:cstheme="minorHAnsi"/>
          <w:color w:val="FF0000"/>
        </w:rPr>
        <w:t>Naczelnego Sądu Administracyjnego z dnia  11 kwietnia 2019 r. [sygn. akt I GSK 2523/18].</w:t>
      </w:r>
    </w:p>
    <w:p w14:paraId="38601598" w14:textId="77777777" w:rsidR="00D51384" w:rsidRPr="00FE233A" w:rsidRDefault="00D51384" w:rsidP="006613B7">
      <w:pPr>
        <w:rPr>
          <w:rFonts w:asciiTheme="minorHAnsi" w:hAnsiTheme="minorHAnsi" w:cstheme="minorHAnsi"/>
          <w:iCs/>
        </w:rPr>
      </w:pPr>
    </w:p>
    <w:sectPr w:rsidR="00D51384" w:rsidRPr="00FE233A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D5DBC" w14:textId="77777777" w:rsidR="00CC753A" w:rsidRDefault="00CC753A">
      <w:r>
        <w:separator/>
      </w:r>
    </w:p>
  </w:endnote>
  <w:endnote w:type="continuationSeparator" w:id="0">
    <w:p w14:paraId="47B32B6C" w14:textId="77777777" w:rsidR="00CC753A" w:rsidRDefault="00C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4F8CD" w14:textId="77777777" w:rsidR="00D679BC" w:rsidRDefault="00D679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86A4A" w14:textId="77777777"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0602446C" w14:textId="77777777"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CC753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CC753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47CB2" w14:textId="77777777" w:rsidR="00D679BC" w:rsidRDefault="00D67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61E07" w14:textId="77777777" w:rsidR="00CC753A" w:rsidRDefault="00CC753A">
      <w:r>
        <w:separator/>
      </w:r>
    </w:p>
  </w:footnote>
  <w:footnote w:type="continuationSeparator" w:id="0">
    <w:p w14:paraId="6D058272" w14:textId="77777777" w:rsidR="00CC753A" w:rsidRDefault="00CC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19BF" w14:textId="77777777" w:rsidR="00D679BC" w:rsidRDefault="00D679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3F15" w14:textId="4C2B1C22" w:rsidR="002D307F" w:rsidRPr="00176176" w:rsidRDefault="00EB482C" w:rsidP="00176176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ZP/01/2021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  <w:r w:rsidR="00D679BC">
      <w:rPr>
        <w:rFonts w:ascii="Arial" w:hAnsi="Arial" w:cs="Arial"/>
        <w:b/>
        <w:sz w:val="16"/>
        <w:szCs w:val="16"/>
      </w:rPr>
      <w:t xml:space="preserve"> do</w:t>
    </w:r>
    <w:r>
      <w:rPr>
        <w:rFonts w:ascii="Arial" w:hAnsi="Arial" w:cs="Arial"/>
        <w:b/>
        <w:sz w:val="16"/>
        <w:szCs w:val="16"/>
      </w:rPr>
      <w:t xml:space="preserve"> </w:t>
    </w:r>
    <w:bookmarkStart w:id="0" w:name="_GoBack"/>
    <w:bookmarkEnd w:id="0"/>
    <w:r w:rsidR="00D679BC">
      <w:rPr>
        <w:rFonts w:ascii="Arial" w:hAnsi="Arial" w:cs="Arial"/>
        <w:b/>
        <w:sz w:val="16"/>
        <w:szCs w:val="16"/>
      </w:rPr>
      <w:t>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94B2" w14:textId="77777777" w:rsidR="00D679BC" w:rsidRDefault="00D679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24984"/>
    <w:rsid w:val="000564C5"/>
    <w:rsid w:val="0007263C"/>
    <w:rsid w:val="00075CD0"/>
    <w:rsid w:val="0009084A"/>
    <w:rsid w:val="000A2EAD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063D7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179"/>
    <w:rsid w:val="002E643F"/>
    <w:rsid w:val="002F13C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765B4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977AD"/>
    <w:rsid w:val="004A0856"/>
    <w:rsid w:val="004A0995"/>
    <w:rsid w:val="004B3BF2"/>
    <w:rsid w:val="004B4B48"/>
    <w:rsid w:val="004B508B"/>
    <w:rsid w:val="004B785E"/>
    <w:rsid w:val="004C24F9"/>
    <w:rsid w:val="004E37B6"/>
    <w:rsid w:val="004F0AEF"/>
    <w:rsid w:val="0050164A"/>
    <w:rsid w:val="005101DB"/>
    <w:rsid w:val="00517F91"/>
    <w:rsid w:val="00532A82"/>
    <w:rsid w:val="00535FD8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5461"/>
    <w:rsid w:val="00600575"/>
    <w:rsid w:val="00605EE3"/>
    <w:rsid w:val="00614ADF"/>
    <w:rsid w:val="00622A9E"/>
    <w:rsid w:val="00624083"/>
    <w:rsid w:val="006314E9"/>
    <w:rsid w:val="00643F38"/>
    <w:rsid w:val="00646E7D"/>
    <w:rsid w:val="006552A1"/>
    <w:rsid w:val="00656A99"/>
    <w:rsid w:val="006613B7"/>
    <w:rsid w:val="006738AB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6F6513"/>
    <w:rsid w:val="00705112"/>
    <w:rsid w:val="00734450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6663E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5218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870EE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179C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62EB"/>
    <w:rsid w:val="00BC227B"/>
    <w:rsid w:val="00BC3B09"/>
    <w:rsid w:val="00BD0FD6"/>
    <w:rsid w:val="00BE152D"/>
    <w:rsid w:val="00BF32CA"/>
    <w:rsid w:val="00BF512E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753A"/>
    <w:rsid w:val="00CD3617"/>
    <w:rsid w:val="00CD4D1A"/>
    <w:rsid w:val="00CE1F66"/>
    <w:rsid w:val="00CE7446"/>
    <w:rsid w:val="00CF1959"/>
    <w:rsid w:val="00CF51F6"/>
    <w:rsid w:val="00D14C75"/>
    <w:rsid w:val="00D306D4"/>
    <w:rsid w:val="00D36082"/>
    <w:rsid w:val="00D36BEC"/>
    <w:rsid w:val="00D41912"/>
    <w:rsid w:val="00D41D47"/>
    <w:rsid w:val="00D51384"/>
    <w:rsid w:val="00D61F60"/>
    <w:rsid w:val="00D65D05"/>
    <w:rsid w:val="00D679BC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077E7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482C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6168D"/>
    <w:rsid w:val="00F702F7"/>
    <w:rsid w:val="00F725D7"/>
    <w:rsid w:val="00F74810"/>
    <w:rsid w:val="00F970A5"/>
    <w:rsid w:val="00FC7405"/>
    <w:rsid w:val="00FE045C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F4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5</cp:revision>
  <cp:lastPrinted>2017-05-23T09:52:00Z</cp:lastPrinted>
  <dcterms:created xsi:type="dcterms:W3CDTF">2020-12-21T13:52:00Z</dcterms:created>
  <dcterms:modified xsi:type="dcterms:W3CDTF">2021-06-16T06:37:00Z</dcterms:modified>
</cp:coreProperties>
</file>