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8A" w:rsidRPr="00DC7318" w:rsidRDefault="00DC7318" w:rsidP="00D76B91">
      <w:pPr>
        <w:jc w:val="center"/>
        <w:rPr>
          <w:b/>
          <w:color w:val="FF0000"/>
          <w:sz w:val="60"/>
          <w:szCs w:val="60"/>
        </w:rPr>
      </w:pPr>
      <w:r w:rsidRPr="00DC7318">
        <w:rPr>
          <w:b/>
          <w:noProof/>
          <w:color w:val="FF0000"/>
          <w:sz w:val="60"/>
          <w:szCs w:val="6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7478395</wp:posOffset>
            </wp:positionH>
            <wp:positionV relativeFrom="paragraph">
              <wp:posOffset>0</wp:posOffset>
            </wp:positionV>
            <wp:extent cx="2335530" cy="1752600"/>
            <wp:effectExtent l="19050" t="0" r="7620" b="0"/>
            <wp:wrapTight wrapText="bothSides">
              <wp:wrapPolygon edited="0">
                <wp:start x="-176" y="0"/>
                <wp:lineTo x="-176" y="21365"/>
                <wp:lineTo x="21670" y="21365"/>
                <wp:lineTo x="21670" y="0"/>
                <wp:lineTo x="-176" y="0"/>
              </wp:wrapPolygon>
            </wp:wrapTight>
            <wp:docPr id="2" name="Obraz 6" descr="Ćma bukszpanowa – bukszpanowe żywopłoty w niebezpieczeństwi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Ćma bukszpanowa – bukszpanowe żywopłoty w niebezpieczeństwie!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7318">
        <w:rPr>
          <w:b/>
          <w:noProof/>
          <w:color w:val="FF0000"/>
          <w:sz w:val="60"/>
          <w:szCs w:val="6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-301625</wp:posOffset>
            </wp:positionH>
            <wp:positionV relativeFrom="paragraph">
              <wp:posOffset>-635</wp:posOffset>
            </wp:positionV>
            <wp:extent cx="3341370" cy="1463040"/>
            <wp:effectExtent l="19050" t="0" r="0" b="0"/>
            <wp:wrapTight wrapText="bothSides">
              <wp:wrapPolygon edited="0">
                <wp:start x="-123" y="0"/>
                <wp:lineTo x="-123" y="21375"/>
                <wp:lineTo x="21551" y="21375"/>
                <wp:lineTo x="21551" y="0"/>
                <wp:lineTo x="-123" y="0"/>
              </wp:wrapPolygon>
            </wp:wrapTight>
            <wp:docPr id="3" name="Obraz 3" descr="Ćma bukszpanowa – niebezpieczny szkodnik bukszpanów. Jak się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Ćma bukszpanowa – niebezpieczny szkodnik bukszpanów. Jak się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6B91" w:rsidRPr="00DC7318">
        <w:rPr>
          <w:b/>
          <w:color w:val="FF0000"/>
          <w:sz w:val="60"/>
          <w:szCs w:val="60"/>
        </w:rPr>
        <w:t xml:space="preserve">UWAGA </w:t>
      </w:r>
      <w:r w:rsidRPr="00DC7318">
        <w:rPr>
          <w:b/>
          <w:color w:val="FF0000"/>
          <w:sz w:val="60"/>
          <w:szCs w:val="60"/>
        </w:rPr>
        <w:br/>
      </w:r>
      <w:r w:rsidR="00D76B91" w:rsidRPr="00DC7318">
        <w:rPr>
          <w:b/>
          <w:color w:val="FF0000"/>
          <w:sz w:val="60"/>
          <w:szCs w:val="60"/>
        </w:rPr>
        <w:t xml:space="preserve">NA ĆMĘ </w:t>
      </w:r>
      <w:r w:rsidRPr="00DC7318">
        <w:rPr>
          <w:b/>
          <w:color w:val="FF0000"/>
          <w:sz w:val="60"/>
          <w:szCs w:val="60"/>
        </w:rPr>
        <w:t>B</w:t>
      </w:r>
      <w:r w:rsidR="00D76B91" w:rsidRPr="00DC7318">
        <w:rPr>
          <w:b/>
          <w:color w:val="FF0000"/>
          <w:sz w:val="60"/>
          <w:szCs w:val="60"/>
        </w:rPr>
        <w:t>UKSZPANOWĄ!</w:t>
      </w:r>
    </w:p>
    <w:p w:rsidR="00ED4E07" w:rsidRDefault="00DC7318" w:rsidP="00DC7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        </w:t>
      </w:r>
    </w:p>
    <w:p w:rsidR="00D76B91" w:rsidRPr="00DC7318" w:rsidRDefault="00D76B91" w:rsidP="009F4904">
      <w:pPr>
        <w:spacing w:before="100" w:beforeAutospacing="1" w:after="100" w:afterAutospacing="1" w:line="240" w:lineRule="auto"/>
        <w:jc w:val="both"/>
        <w:rPr>
          <w:sz w:val="36"/>
          <w:szCs w:val="36"/>
        </w:rPr>
      </w:pPr>
      <w:r w:rsidRPr="00DC7318">
        <w:rPr>
          <w:rFonts w:ascii="Times New Roman" w:eastAsia="Times New Roman" w:hAnsi="Times New Roman" w:cs="Times New Roman"/>
          <w:sz w:val="36"/>
          <w:szCs w:val="36"/>
          <w:lang w:eastAsia="pl-PL"/>
        </w:rPr>
        <w:t>G</w:t>
      </w:r>
      <w:r w:rsidRPr="00D76B91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ąsienice </w:t>
      </w:r>
      <w:r w:rsidRPr="00DC7318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ćmy </w:t>
      </w:r>
      <w:r w:rsidRPr="00D76B91">
        <w:rPr>
          <w:rFonts w:ascii="Times New Roman" w:eastAsia="Times New Roman" w:hAnsi="Times New Roman" w:cs="Times New Roman"/>
          <w:sz w:val="36"/>
          <w:szCs w:val="36"/>
          <w:lang w:eastAsia="pl-PL"/>
        </w:rPr>
        <w:t>masowo objadają liście bukszpanów, prowadząc nieraz do całkowitego ogołocenia krzewów.</w:t>
      </w:r>
      <w:r w:rsidR="009F4904" w:rsidRPr="00DC7318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="009F4904" w:rsidRPr="00DC7318">
        <w:rPr>
          <w:sz w:val="36"/>
          <w:szCs w:val="36"/>
        </w:rPr>
        <w:t xml:space="preserve">Larwy ćmy bukszpanowej </w:t>
      </w:r>
      <w:r w:rsidRPr="00DC7318">
        <w:rPr>
          <w:sz w:val="36"/>
          <w:szCs w:val="36"/>
        </w:rPr>
        <w:t>osiągają do 4 cm długości</w:t>
      </w:r>
      <w:r w:rsidR="009F4904" w:rsidRPr="00DC7318">
        <w:rPr>
          <w:sz w:val="36"/>
          <w:szCs w:val="36"/>
        </w:rPr>
        <w:t>, są</w:t>
      </w:r>
      <w:r w:rsidRPr="00DC7318">
        <w:rPr>
          <w:sz w:val="36"/>
          <w:szCs w:val="36"/>
        </w:rPr>
        <w:t xml:space="preserve"> </w:t>
      </w:r>
      <w:r w:rsidR="009F4904" w:rsidRPr="00DC7318">
        <w:rPr>
          <w:sz w:val="36"/>
          <w:szCs w:val="36"/>
        </w:rPr>
        <w:t xml:space="preserve">to </w:t>
      </w:r>
      <w:r w:rsidRPr="00DC7318">
        <w:rPr>
          <w:rStyle w:val="Pogrubienie"/>
          <w:b w:val="0"/>
          <w:sz w:val="36"/>
          <w:szCs w:val="36"/>
        </w:rPr>
        <w:t>zielone gąsienice z podłużnymi ciemnymi paskami</w:t>
      </w:r>
      <w:r w:rsidRPr="00DC7318">
        <w:rPr>
          <w:sz w:val="36"/>
          <w:szCs w:val="36"/>
        </w:rPr>
        <w:t>. Żer</w:t>
      </w:r>
      <w:r w:rsidR="00DC7318" w:rsidRPr="00DC7318">
        <w:rPr>
          <w:sz w:val="36"/>
          <w:szCs w:val="36"/>
        </w:rPr>
        <w:t>ują najliczniej w środku krzewu</w:t>
      </w:r>
      <w:r w:rsidRPr="00DC7318">
        <w:rPr>
          <w:sz w:val="36"/>
          <w:szCs w:val="36"/>
        </w:rPr>
        <w:t>. Młode</w:t>
      </w:r>
      <w:r w:rsidR="009F4904" w:rsidRPr="00DC7318">
        <w:rPr>
          <w:sz w:val="36"/>
          <w:szCs w:val="36"/>
        </w:rPr>
        <w:t xml:space="preserve"> gąsienice na bukszpanie </w:t>
      </w:r>
      <w:r w:rsidRPr="00DC7318">
        <w:rPr>
          <w:sz w:val="36"/>
          <w:szCs w:val="36"/>
        </w:rPr>
        <w:t xml:space="preserve">obgryzają brzegi liści, a starsze zjadają już całe liście. </w:t>
      </w:r>
    </w:p>
    <w:p w:rsidR="00D76B91" w:rsidRPr="00DC7318" w:rsidRDefault="009F4904" w:rsidP="009F4904">
      <w:pPr>
        <w:spacing w:before="100" w:beforeAutospacing="1" w:after="100" w:afterAutospacing="1" w:line="240" w:lineRule="auto"/>
        <w:jc w:val="both"/>
        <w:rPr>
          <w:sz w:val="36"/>
          <w:szCs w:val="36"/>
        </w:rPr>
      </w:pPr>
      <w:r w:rsidRPr="00B342E6">
        <w:rPr>
          <w:b/>
          <w:sz w:val="36"/>
          <w:szCs w:val="36"/>
        </w:rPr>
        <w:t>Mechaniczne zwalczanie ćmy bukszpanowej -</w:t>
      </w:r>
      <w:r w:rsidRPr="00DC7318">
        <w:rPr>
          <w:sz w:val="36"/>
          <w:szCs w:val="36"/>
        </w:rPr>
        <w:t xml:space="preserve"> </w:t>
      </w:r>
      <w:r w:rsidRPr="00DC7318">
        <w:rPr>
          <w:rStyle w:val="Pogrubienie"/>
          <w:b w:val="0"/>
          <w:sz w:val="36"/>
          <w:szCs w:val="36"/>
        </w:rPr>
        <w:t>ręczne zbieranie</w:t>
      </w:r>
      <w:r w:rsidR="00D76B91" w:rsidRPr="00DC7318">
        <w:rPr>
          <w:rStyle w:val="Pogrubienie"/>
          <w:b w:val="0"/>
          <w:sz w:val="36"/>
          <w:szCs w:val="36"/>
        </w:rPr>
        <w:t xml:space="preserve"> gąsienic</w:t>
      </w:r>
      <w:r w:rsidRPr="00DC7318">
        <w:rPr>
          <w:rStyle w:val="Pogrubienie"/>
          <w:b w:val="0"/>
          <w:sz w:val="36"/>
          <w:szCs w:val="36"/>
        </w:rPr>
        <w:t xml:space="preserve"> lub otrzepywanie ich </w:t>
      </w:r>
      <w:r w:rsidR="00D76B91" w:rsidRPr="00DC7318">
        <w:rPr>
          <w:rStyle w:val="Pogrubienie"/>
          <w:b w:val="0"/>
          <w:sz w:val="36"/>
          <w:szCs w:val="36"/>
        </w:rPr>
        <w:t>z krzewów bukszpanu po uprzednim rozłożeniu pod krzewami folii</w:t>
      </w:r>
      <w:r w:rsidR="00D76B91" w:rsidRPr="00DC7318">
        <w:rPr>
          <w:b/>
          <w:sz w:val="36"/>
          <w:szCs w:val="36"/>
        </w:rPr>
        <w:t>.</w:t>
      </w:r>
      <w:r w:rsidR="00D76B91" w:rsidRPr="00DC7318">
        <w:rPr>
          <w:sz w:val="36"/>
          <w:szCs w:val="36"/>
        </w:rPr>
        <w:t xml:space="preserve"> Zebrane gąsienice należy od razu zniszczyć. Najlepiej je spalić lub głęboko zakopać pod ziemią.</w:t>
      </w:r>
    </w:p>
    <w:p w:rsidR="009F4904" w:rsidRPr="00DC7318" w:rsidRDefault="009F4904" w:rsidP="009F4904">
      <w:pPr>
        <w:spacing w:before="100" w:beforeAutospacing="1" w:after="100" w:afterAutospacing="1" w:line="240" w:lineRule="auto"/>
        <w:jc w:val="both"/>
        <w:rPr>
          <w:sz w:val="36"/>
          <w:szCs w:val="36"/>
        </w:rPr>
      </w:pPr>
      <w:r w:rsidRPr="00B342E6">
        <w:rPr>
          <w:b/>
          <w:sz w:val="36"/>
          <w:szCs w:val="36"/>
        </w:rPr>
        <w:t xml:space="preserve">Biologiczne środki do zwalczania ćmy bukszpanowej – </w:t>
      </w:r>
      <w:proofErr w:type="spellStart"/>
      <w:r w:rsidRPr="00DC7318">
        <w:rPr>
          <w:sz w:val="36"/>
          <w:szCs w:val="36"/>
        </w:rPr>
        <w:t>Lepinox</w:t>
      </w:r>
      <w:proofErr w:type="spellEnd"/>
      <w:r w:rsidRPr="00DC7318">
        <w:rPr>
          <w:sz w:val="36"/>
          <w:szCs w:val="36"/>
        </w:rPr>
        <w:t xml:space="preserve"> Plus, </w:t>
      </w:r>
      <w:proofErr w:type="spellStart"/>
      <w:r w:rsidRPr="00DC7318">
        <w:rPr>
          <w:sz w:val="36"/>
          <w:szCs w:val="36"/>
        </w:rPr>
        <w:t>BioBit</w:t>
      </w:r>
      <w:proofErr w:type="spellEnd"/>
      <w:r w:rsidRPr="00DC7318">
        <w:rPr>
          <w:sz w:val="36"/>
          <w:szCs w:val="36"/>
        </w:rPr>
        <w:t xml:space="preserve">, </w:t>
      </w:r>
      <w:proofErr w:type="spellStart"/>
      <w:r w:rsidRPr="00DC7318">
        <w:rPr>
          <w:sz w:val="36"/>
          <w:szCs w:val="36"/>
        </w:rPr>
        <w:t>DiPel</w:t>
      </w:r>
      <w:proofErr w:type="spellEnd"/>
      <w:r w:rsidRPr="00DC7318">
        <w:rPr>
          <w:sz w:val="36"/>
          <w:szCs w:val="36"/>
        </w:rPr>
        <w:t xml:space="preserve"> DF, </w:t>
      </w:r>
      <w:proofErr w:type="spellStart"/>
      <w:r w:rsidRPr="00DC7318">
        <w:rPr>
          <w:sz w:val="36"/>
          <w:szCs w:val="36"/>
        </w:rPr>
        <w:t>Florbac</w:t>
      </w:r>
      <w:proofErr w:type="spellEnd"/>
      <w:r w:rsidRPr="00DC7318">
        <w:rPr>
          <w:sz w:val="36"/>
          <w:szCs w:val="36"/>
        </w:rPr>
        <w:t xml:space="preserve">, </w:t>
      </w:r>
      <w:r w:rsidR="00B342E6">
        <w:rPr>
          <w:sz w:val="36"/>
          <w:szCs w:val="36"/>
        </w:rPr>
        <w:br/>
      </w:r>
      <w:proofErr w:type="spellStart"/>
      <w:r w:rsidRPr="00DC7318">
        <w:rPr>
          <w:sz w:val="36"/>
          <w:szCs w:val="36"/>
        </w:rPr>
        <w:t>XenTari</w:t>
      </w:r>
      <w:proofErr w:type="spellEnd"/>
      <w:r w:rsidRPr="00DC7318">
        <w:rPr>
          <w:sz w:val="36"/>
          <w:szCs w:val="36"/>
        </w:rPr>
        <w:t xml:space="preserve"> WG, </w:t>
      </w:r>
      <w:proofErr w:type="spellStart"/>
      <w:r w:rsidRPr="00DC7318">
        <w:rPr>
          <w:sz w:val="36"/>
          <w:szCs w:val="36"/>
        </w:rPr>
        <w:t>Xtreem</w:t>
      </w:r>
      <w:proofErr w:type="spellEnd"/>
      <w:r w:rsidRPr="00DC7318">
        <w:rPr>
          <w:sz w:val="36"/>
          <w:szCs w:val="36"/>
        </w:rPr>
        <w:t>.</w:t>
      </w:r>
    </w:p>
    <w:p w:rsidR="00DC7318" w:rsidRPr="00DC7318" w:rsidRDefault="009F4904" w:rsidP="00DC7318">
      <w:pPr>
        <w:spacing w:before="100" w:beforeAutospacing="1" w:after="100" w:afterAutospacing="1" w:line="240" w:lineRule="auto"/>
        <w:jc w:val="both"/>
        <w:rPr>
          <w:sz w:val="36"/>
          <w:szCs w:val="36"/>
        </w:rPr>
      </w:pPr>
      <w:r w:rsidRPr="00B342E6">
        <w:rPr>
          <w:b/>
          <w:sz w:val="36"/>
          <w:szCs w:val="36"/>
        </w:rPr>
        <w:t xml:space="preserve">Chemiczne środki do zwalczania ćmy bukszpanowej – </w:t>
      </w:r>
      <w:proofErr w:type="spellStart"/>
      <w:r w:rsidRPr="00DC7318">
        <w:rPr>
          <w:sz w:val="36"/>
          <w:szCs w:val="36"/>
        </w:rPr>
        <w:t>Afi</w:t>
      </w:r>
      <w:proofErr w:type="spellEnd"/>
      <w:r w:rsidRPr="00DC7318">
        <w:rPr>
          <w:sz w:val="36"/>
          <w:szCs w:val="36"/>
        </w:rPr>
        <w:t xml:space="preserve"> Max 500 EC, </w:t>
      </w:r>
      <w:proofErr w:type="spellStart"/>
      <w:r w:rsidRPr="00DC7318">
        <w:rPr>
          <w:sz w:val="36"/>
          <w:szCs w:val="36"/>
        </w:rPr>
        <w:t>Cimex</w:t>
      </w:r>
      <w:proofErr w:type="spellEnd"/>
      <w:r w:rsidRPr="00DC7318">
        <w:rPr>
          <w:sz w:val="36"/>
          <w:szCs w:val="36"/>
        </w:rPr>
        <w:t xml:space="preserve"> Forte 500 EC, Calypso </w:t>
      </w:r>
      <w:proofErr w:type="spellStart"/>
      <w:r w:rsidRPr="00DC7318">
        <w:rPr>
          <w:sz w:val="36"/>
          <w:szCs w:val="36"/>
        </w:rPr>
        <w:t>Perfect</w:t>
      </w:r>
      <w:proofErr w:type="spellEnd"/>
      <w:r w:rsidRPr="00DC7318">
        <w:rPr>
          <w:sz w:val="36"/>
          <w:szCs w:val="36"/>
        </w:rPr>
        <w:t xml:space="preserve"> 0,015 </w:t>
      </w:r>
      <w:r w:rsidR="0039498C" w:rsidRPr="00DC7318">
        <w:rPr>
          <w:sz w:val="36"/>
          <w:szCs w:val="36"/>
        </w:rPr>
        <w:t>AL</w:t>
      </w:r>
      <w:r w:rsidRPr="00DC7318">
        <w:rPr>
          <w:sz w:val="36"/>
          <w:szCs w:val="36"/>
        </w:rPr>
        <w:t xml:space="preserve">, </w:t>
      </w:r>
      <w:proofErr w:type="spellStart"/>
      <w:r w:rsidRPr="00DC7318">
        <w:rPr>
          <w:sz w:val="36"/>
          <w:szCs w:val="36"/>
        </w:rPr>
        <w:t>Cyperkill</w:t>
      </w:r>
      <w:proofErr w:type="spellEnd"/>
      <w:r w:rsidRPr="00DC7318">
        <w:rPr>
          <w:sz w:val="36"/>
          <w:szCs w:val="36"/>
        </w:rPr>
        <w:t xml:space="preserve"> Max 500 EC, Substrat </w:t>
      </w:r>
      <w:proofErr w:type="spellStart"/>
      <w:r w:rsidRPr="00DC7318">
        <w:rPr>
          <w:sz w:val="36"/>
          <w:szCs w:val="36"/>
        </w:rPr>
        <w:t>Polysect</w:t>
      </w:r>
      <w:proofErr w:type="spellEnd"/>
      <w:r w:rsidRPr="00DC7318">
        <w:rPr>
          <w:sz w:val="36"/>
          <w:szCs w:val="36"/>
        </w:rPr>
        <w:t xml:space="preserve">, </w:t>
      </w:r>
      <w:proofErr w:type="spellStart"/>
      <w:r w:rsidRPr="00DC7318">
        <w:rPr>
          <w:sz w:val="36"/>
          <w:szCs w:val="36"/>
        </w:rPr>
        <w:t>Deltam</w:t>
      </w:r>
      <w:proofErr w:type="spellEnd"/>
      <w:r w:rsidRPr="00DC7318">
        <w:rPr>
          <w:sz w:val="36"/>
          <w:szCs w:val="36"/>
        </w:rPr>
        <w:t xml:space="preserve"> </w:t>
      </w:r>
      <w:r w:rsidR="0039498C" w:rsidRPr="00DC7318">
        <w:rPr>
          <w:sz w:val="36"/>
          <w:szCs w:val="36"/>
        </w:rPr>
        <w:t>AL</w:t>
      </w:r>
      <w:r w:rsidRPr="00DC7318">
        <w:rPr>
          <w:sz w:val="36"/>
          <w:szCs w:val="36"/>
        </w:rPr>
        <w:t xml:space="preserve">, </w:t>
      </w:r>
      <w:proofErr w:type="spellStart"/>
      <w:r w:rsidRPr="00DC7318">
        <w:rPr>
          <w:sz w:val="36"/>
          <w:szCs w:val="36"/>
        </w:rPr>
        <w:t>Dimilin</w:t>
      </w:r>
      <w:proofErr w:type="spellEnd"/>
      <w:r w:rsidRPr="00DC7318">
        <w:rPr>
          <w:sz w:val="36"/>
          <w:szCs w:val="36"/>
        </w:rPr>
        <w:t xml:space="preserve"> 480 SC, </w:t>
      </w:r>
      <w:proofErr w:type="spellStart"/>
      <w:r w:rsidRPr="00DC7318">
        <w:rPr>
          <w:sz w:val="36"/>
          <w:szCs w:val="36"/>
        </w:rPr>
        <w:t>Mospilan</w:t>
      </w:r>
      <w:proofErr w:type="spellEnd"/>
      <w:r w:rsidRPr="00DC7318">
        <w:rPr>
          <w:sz w:val="36"/>
          <w:szCs w:val="36"/>
        </w:rPr>
        <w:t xml:space="preserve"> 20 SP.</w:t>
      </w:r>
    </w:p>
    <w:p w:rsidR="00B342E6" w:rsidRDefault="00B342E6" w:rsidP="00DC7318">
      <w:pPr>
        <w:spacing w:before="100" w:beforeAutospacing="1" w:after="100" w:afterAutospacing="1" w:line="240" w:lineRule="auto"/>
        <w:jc w:val="center"/>
        <w:rPr>
          <w:b/>
          <w:color w:val="FF0000"/>
          <w:sz w:val="36"/>
          <w:szCs w:val="36"/>
        </w:rPr>
      </w:pPr>
    </w:p>
    <w:p w:rsidR="00DC7318" w:rsidRPr="00D76B91" w:rsidRDefault="00DC7318" w:rsidP="00DC7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pl-PL"/>
        </w:rPr>
      </w:pPr>
      <w:r w:rsidRPr="00B342E6">
        <w:rPr>
          <w:b/>
          <w:color w:val="FF0000"/>
          <w:sz w:val="36"/>
          <w:szCs w:val="36"/>
        </w:rPr>
        <w:t>Nie wyrzucaj roślin bukszpanu ze szkodnikiem do pojemników na odpady zielone</w:t>
      </w:r>
      <w:r w:rsidR="00B342E6" w:rsidRPr="00B342E6">
        <w:rPr>
          <w:b/>
          <w:color w:val="FF0000"/>
          <w:sz w:val="36"/>
          <w:szCs w:val="36"/>
        </w:rPr>
        <w:t xml:space="preserve"> lub na kompostownik</w:t>
      </w:r>
      <w:r w:rsidRPr="00B342E6">
        <w:rPr>
          <w:b/>
          <w:color w:val="FF0000"/>
          <w:sz w:val="36"/>
          <w:szCs w:val="36"/>
        </w:rPr>
        <w:t>. Dalej będzie się rozprzestrzeniał</w:t>
      </w:r>
      <w:r w:rsidR="00B342E6" w:rsidRPr="00B342E6">
        <w:rPr>
          <w:b/>
          <w:color w:val="FF0000"/>
          <w:sz w:val="36"/>
          <w:szCs w:val="36"/>
        </w:rPr>
        <w:t>!</w:t>
      </w:r>
      <w:r w:rsidRPr="00B342E6">
        <w:rPr>
          <w:b/>
          <w:color w:val="FF0000"/>
          <w:sz w:val="36"/>
          <w:szCs w:val="36"/>
        </w:rPr>
        <w:t xml:space="preserve"> Rośliny takie można spalić w kominku lub zakopać.</w:t>
      </w:r>
    </w:p>
    <w:sectPr w:rsidR="00DC7318" w:rsidRPr="00D76B91" w:rsidSect="00DC73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460" w:rsidRDefault="00797460" w:rsidP="00D76B91">
      <w:pPr>
        <w:spacing w:after="0" w:line="240" w:lineRule="auto"/>
      </w:pPr>
      <w:r>
        <w:separator/>
      </w:r>
    </w:p>
  </w:endnote>
  <w:endnote w:type="continuationSeparator" w:id="0">
    <w:p w:rsidR="00797460" w:rsidRDefault="00797460" w:rsidP="00D76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460" w:rsidRDefault="00797460" w:rsidP="00D76B91">
      <w:pPr>
        <w:spacing w:after="0" w:line="240" w:lineRule="auto"/>
      </w:pPr>
      <w:r>
        <w:separator/>
      </w:r>
    </w:p>
  </w:footnote>
  <w:footnote w:type="continuationSeparator" w:id="0">
    <w:p w:rsidR="00797460" w:rsidRDefault="00797460" w:rsidP="00D76B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B91"/>
    <w:rsid w:val="0039498C"/>
    <w:rsid w:val="00797460"/>
    <w:rsid w:val="009F4904"/>
    <w:rsid w:val="00B342E6"/>
    <w:rsid w:val="00BE6A8A"/>
    <w:rsid w:val="00D76B91"/>
    <w:rsid w:val="00DC7318"/>
    <w:rsid w:val="00ED4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A8A"/>
  </w:style>
  <w:style w:type="paragraph" w:styleId="Nagwek1">
    <w:name w:val="heading 1"/>
    <w:basedOn w:val="Normalny"/>
    <w:link w:val="Nagwek1Znak"/>
    <w:uiPriority w:val="9"/>
    <w:qFormat/>
    <w:rsid w:val="00D76B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76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6B91"/>
  </w:style>
  <w:style w:type="paragraph" w:styleId="Stopka">
    <w:name w:val="footer"/>
    <w:basedOn w:val="Normalny"/>
    <w:link w:val="StopkaZnak"/>
    <w:uiPriority w:val="99"/>
    <w:semiHidden/>
    <w:unhideWhenUsed/>
    <w:rsid w:val="00D76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76B91"/>
  </w:style>
  <w:style w:type="character" w:customStyle="1" w:styleId="Nagwek1Znak">
    <w:name w:val="Nagłówek 1 Znak"/>
    <w:basedOn w:val="Domylnaczcionkaakapitu"/>
    <w:link w:val="Nagwek1"/>
    <w:uiPriority w:val="9"/>
    <w:rsid w:val="00D76B9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76B9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76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6B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6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9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2020-08-18T11:21:00Z</cp:lastPrinted>
  <dcterms:created xsi:type="dcterms:W3CDTF">2020-08-18T10:48:00Z</dcterms:created>
  <dcterms:modified xsi:type="dcterms:W3CDTF">2020-08-18T11:27:00Z</dcterms:modified>
</cp:coreProperties>
</file>