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…………201…r.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FF366B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763BC4" w:rsidRPr="00EA68E0">
        <w:rPr>
          <w:rFonts w:cs="Times New Roman"/>
          <w:b/>
          <w:w w:val="90"/>
          <w:sz w:val="28"/>
          <w:szCs w:val="28"/>
        </w:rPr>
        <w:t>Okręgow</w:t>
      </w:r>
      <w:r>
        <w:rPr>
          <w:rFonts w:cs="Times New Roman"/>
          <w:b/>
          <w:w w:val="90"/>
          <w:sz w:val="28"/>
          <w:szCs w:val="28"/>
        </w:rPr>
        <w:t>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Zarząd</w:t>
      </w:r>
      <w:r>
        <w:rPr>
          <w:rFonts w:cs="Times New Roman"/>
          <w:b/>
          <w:w w:val="90"/>
          <w:sz w:val="28"/>
          <w:szCs w:val="28"/>
        </w:rPr>
        <w:t xml:space="preserve"> w Poznaniu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będącego w dyspozycji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okręgowego zarządu </w:t>
      </w:r>
      <w:r w:rsidRPr="00EA68E0">
        <w:rPr>
          <w:rFonts w:cs="Times New Roman"/>
          <w:b/>
          <w:caps/>
          <w:w w:val="90"/>
          <w:sz w:val="28"/>
          <w:szCs w:val="28"/>
        </w:rPr>
        <w:t>PZD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 w poznaniu.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>wnosi do Pr</w:t>
      </w:r>
      <w:r w:rsidRPr="00EA68E0">
        <w:rPr>
          <w:rFonts w:cs="Times New Roman"/>
          <w:w w:val="90"/>
          <w:sz w:val="28"/>
          <w:szCs w:val="28"/>
        </w:rPr>
        <w:t xml:space="preserve">ezydium </w:t>
      </w:r>
      <w:r w:rsidR="00FF366B">
        <w:rPr>
          <w:rFonts w:cs="Times New Roman"/>
          <w:w w:val="90"/>
          <w:sz w:val="28"/>
          <w:szCs w:val="28"/>
        </w:rPr>
        <w:t>OZ</w:t>
      </w:r>
      <w:r w:rsidRPr="00EA68E0">
        <w:rPr>
          <w:rFonts w:cs="Times New Roman"/>
          <w:w w:val="90"/>
          <w:sz w:val="28"/>
          <w:szCs w:val="28"/>
        </w:rPr>
        <w:t xml:space="preserve"> PZD</w:t>
      </w:r>
      <w:r w:rsidR="00FF366B">
        <w:rPr>
          <w:rFonts w:cs="Times New Roman"/>
          <w:w w:val="90"/>
          <w:sz w:val="28"/>
          <w:szCs w:val="28"/>
        </w:rPr>
        <w:t xml:space="preserve"> w Poznaniu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r w:rsidR="00FF366B">
        <w:rPr>
          <w:rFonts w:cs="Times New Roman"/>
          <w:w w:val="90"/>
          <w:sz w:val="28"/>
          <w:szCs w:val="28"/>
        </w:rPr>
        <w:t xml:space="preserve">o </w:t>
      </w:r>
      <w:r w:rsidRPr="00EA68E0">
        <w:rPr>
          <w:rFonts w:cs="Times New Roman"/>
          <w:w w:val="90"/>
          <w:sz w:val="28"/>
          <w:szCs w:val="28"/>
        </w:rPr>
        <w:t xml:space="preserve">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401ABD" w:rsidRPr="00EA68E0" w:rsidRDefault="00FF366B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763BC4" w:rsidRPr="00EA68E0">
        <w:rPr>
          <w:rFonts w:cs="Times New Roman"/>
          <w:sz w:val="28"/>
          <w:szCs w:val="28"/>
        </w:rPr>
        <w:t>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FF366B" w:rsidRDefault="00FF366B" w:rsidP="00FF366B">
      <w:pPr>
        <w:ind w:left="708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5)</w:t>
      </w:r>
      <w:r w:rsidRPr="00FF366B">
        <w:rPr>
          <w:rFonts w:cs="Times New Roman"/>
          <w:w w:val="90"/>
          <w:sz w:val="28"/>
          <w:szCs w:val="28"/>
        </w:rPr>
        <w:t xml:space="preserve"> </w:t>
      </w:r>
      <w:r w:rsidR="00763BC4" w:rsidRPr="00FF366B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="00763BC4" w:rsidRPr="00FF366B">
        <w:rPr>
          <w:rFonts w:cs="Times New Roman"/>
          <w:w w:val="90"/>
          <w:sz w:val="28"/>
          <w:szCs w:val="28"/>
        </w:rPr>
        <w:tab/>
        <w:t>są/nie ma*</w:t>
      </w:r>
      <w:r>
        <w:rPr>
          <w:rFonts w:cs="Times New Roman"/>
          <w:w w:val="90"/>
          <w:sz w:val="28"/>
          <w:szCs w:val="28"/>
        </w:rPr>
        <w:t>(jakie)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</w:t>
      </w:r>
      <w:r w:rsidR="00734F0F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734F0F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 xml:space="preserve">zł </w:t>
      </w:r>
    </w:p>
    <w:p w:rsidR="00734F0F" w:rsidRDefault="00734F0F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FF366B" w:rsidP="00FF366B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</w:t>
      </w:r>
      <w:r w:rsidR="00763BC4"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="00763BC4"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FF366B" w:rsidRDefault="00FF366B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 xml:space="preserve">owy 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2D2D26">
        <w:rPr>
          <w:rFonts w:cs="Times New Roman"/>
          <w:w w:val="90"/>
          <w:sz w:val="28"/>
          <w:szCs w:val="28"/>
        </w:rPr>
        <w:t xml:space="preserve">                        </w:t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="00FF366B">
        <w:rPr>
          <w:rFonts w:cs="Times New Roman"/>
          <w:w w:val="90"/>
          <w:sz w:val="28"/>
          <w:szCs w:val="28"/>
        </w:rPr>
        <w:t xml:space="preserve">                            </w:t>
      </w:r>
      <w:r w:rsidRPr="00EA68E0">
        <w:rPr>
          <w:rFonts w:cs="Times New Roman"/>
          <w:w w:val="90"/>
          <w:sz w:val="28"/>
          <w:szCs w:val="28"/>
        </w:rPr>
        <w:t xml:space="preserve">Prezes 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  <w:bookmarkStart w:id="0" w:name="_GoBack"/>
      <w:bookmarkEnd w:id="0"/>
    </w:p>
    <w:sectPr w:rsidR="00763BC4" w:rsidRPr="00EA68E0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12" w:rsidRDefault="00516012" w:rsidP="00C0342D">
      <w:r>
        <w:separator/>
      </w:r>
    </w:p>
  </w:endnote>
  <w:endnote w:type="continuationSeparator" w:id="0">
    <w:p w:rsidR="00516012" w:rsidRDefault="00516012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12" w:rsidRDefault="00516012" w:rsidP="00C0342D">
      <w:r w:rsidRPr="00C0342D">
        <w:rPr>
          <w:color w:val="000000"/>
        </w:rPr>
        <w:separator/>
      </w:r>
    </w:p>
  </w:footnote>
  <w:footnote w:type="continuationSeparator" w:id="0">
    <w:p w:rsidR="00516012" w:rsidRDefault="00516012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2D26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2C9D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16012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34F0F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366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64AB-A87F-49C8-A4A4-A8855222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3</cp:revision>
  <cp:lastPrinted>2015-01-16T08:04:00Z</cp:lastPrinted>
  <dcterms:created xsi:type="dcterms:W3CDTF">2015-01-23T14:21:00Z</dcterms:created>
  <dcterms:modified xsi:type="dcterms:W3CDTF">2015-04-10T11:33:00Z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