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EF3AC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>Zarząd Krajowy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EF3AC3">
        <w:rPr>
          <w:rFonts w:cs="Times New Roman"/>
          <w:w w:val="90"/>
          <w:sz w:val="28"/>
          <w:szCs w:val="28"/>
        </w:rPr>
        <w:t>Zarzadu Krajowego</w:t>
      </w:r>
      <w:r w:rsidRPr="00EA68E0">
        <w:rPr>
          <w:rFonts w:cs="Times New Roman"/>
          <w:w w:val="90"/>
          <w:sz w:val="28"/>
          <w:szCs w:val="28"/>
        </w:rPr>
        <w:t xml:space="preserve"> PZD o 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EF3AC3">
        <w:rPr>
          <w:rFonts w:cs="Times New Roman"/>
          <w:i/>
          <w:w w:val="90"/>
          <w:sz w:val="28"/>
          <w:szCs w:val="28"/>
        </w:rPr>
        <w:t xml:space="preserve"> i wniosku zarządu o podjęcie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nazwa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>zł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252C5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252C59" w:rsidRDefault="00252C59" w:rsidP="009A381A">
      <w:pPr>
        <w:spacing w:line="276" w:lineRule="auto"/>
        <w:jc w:val="both"/>
        <w:rPr>
          <w:rFonts w:cs="Times New Roman"/>
          <w:w w:val="90"/>
        </w:rPr>
      </w:pPr>
    </w:p>
    <w:p w:rsidR="00252C59" w:rsidRPr="000A3E0E" w:rsidRDefault="00252C59" w:rsidP="00252C59">
      <w:pPr>
        <w:spacing w:line="276" w:lineRule="auto"/>
        <w:jc w:val="both"/>
        <w:rPr>
          <w:rFonts w:cs="Times New Roman"/>
          <w:b/>
          <w:w w:val="90"/>
        </w:rPr>
      </w:pPr>
      <w:r w:rsidRPr="000A3E0E">
        <w:rPr>
          <w:rFonts w:cs="Times New Roman"/>
          <w:b/>
          <w:w w:val="90"/>
        </w:rPr>
        <w:t>Uwaga:</w:t>
      </w:r>
    </w:p>
    <w:p w:rsidR="00252C59" w:rsidRPr="000A3E0E" w:rsidRDefault="00252C59" w:rsidP="000A3E0E">
      <w:pPr>
        <w:pStyle w:val="Akapitzlist"/>
        <w:numPr>
          <w:ilvl w:val="0"/>
          <w:numId w:val="35"/>
        </w:numPr>
        <w:jc w:val="both"/>
        <w:rPr>
          <w:rFonts w:cs="Times New Roman"/>
          <w:b/>
          <w:w w:val="90"/>
          <w:u w:val="single"/>
        </w:rPr>
      </w:pPr>
      <w:r w:rsidRPr="000A3E0E">
        <w:rPr>
          <w:rFonts w:cs="Times New Roman"/>
          <w:b/>
          <w:w w:val="90"/>
          <w:u w:val="single"/>
        </w:rPr>
        <w:t>Do wniosku należy załączyć:</w:t>
      </w:r>
    </w:p>
    <w:p w:rsidR="00252C59" w:rsidRPr="000A3E0E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0A3E0E">
        <w:rPr>
          <w:rFonts w:cs="Times New Roman"/>
          <w:b/>
          <w:w w:val="90"/>
        </w:rPr>
        <w:t>Potwierdzoną kopię wniosku do Walnego Zebrania (WZ) o podjęcie uchwały inwestycyjnej lub r</w:t>
      </w:r>
      <w:r w:rsidRPr="000A3E0E">
        <w:rPr>
          <w:rFonts w:cs="Times New Roman"/>
          <w:b/>
          <w:w w:val="90"/>
        </w:rPr>
        <w:t>e</w:t>
      </w:r>
      <w:r w:rsidRPr="000A3E0E">
        <w:rPr>
          <w:rFonts w:cs="Times New Roman"/>
          <w:b/>
          <w:w w:val="90"/>
        </w:rPr>
        <w:t>montowej</w:t>
      </w:r>
    </w:p>
    <w:p w:rsidR="00252C59" w:rsidRPr="000A3E0E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0A3E0E">
        <w:rPr>
          <w:rFonts w:cs="Times New Roman"/>
          <w:b/>
          <w:w w:val="90"/>
        </w:rPr>
        <w:t>Potwierdzoną kopię uchwały WZ</w:t>
      </w:r>
    </w:p>
    <w:p w:rsidR="00252C59" w:rsidRPr="000A3E0E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0A3E0E">
        <w:rPr>
          <w:rFonts w:cs="Times New Roman"/>
          <w:b/>
          <w:w w:val="90"/>
        </w:rPr>
        <w:t>Uchwałę o wpisie do Planu Inwestycji i remontów OZ wraz upoważnieniem na przekroczenie „zw</w:t>
      </w:r>
      <w:r w:rsidRPr="000A3E0E">
        <w:rPr>
          <w:rFonts w:cs="Times New Roman"/>
          <w:b/>
          <w:w w:val="90"/>
        </w:rPr>
        <w:t>y</w:t>
      </w:r>
      <w:r w:rsidRPr="000A3E0E">
        <w:rPr>
          <w:rFonts w:cs="Times New Roman"/>
          <w:b/>
          <w:w w:val="90"/>
        </w:rPr>
        <w:t>kłego zarządu”</w:t>
      </w:r>
    </w:p>
    <w:p w:rsidR="000A3E0E" w:rsidRPr="000A3E0E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0A3E0E">
        <w:rPr>
          <w:rFonts w:cs="Times New Roman"/>
          <w:b/>
          <w:w w:val="90"/>
        </w:rPr>
        <w:t>Uchwałę WZ  upoważniającą zarząd do wystąpienia o dotację</w:t>
      </w:r>
    </w:p>
    <w:p w:rsidR="000A3E0E" w:rsidRPr="000A3E0E" w:rsidRDefault="00252C59" w:rsidP="000A3E0E">
      <w:pPr>
        <w:pStyle w:val="Akapitzlist"/>
        <w:numPr>
          <w:ilvl w:val="0"/>
          <w:numId w:val="35"/>
        </w:numPr>
        <w:jc w:val="both"/>
        <w:rPr>
          <w:rFonts w:cs="Times New Roman"/>
          <w:b/>
          <w:w w:val="90"/>
          <w:u w:val="single"/>
        </w:rPr>
      </w:pPr>
      <w:r w:rsidRPr="000A3E0E">
        <w:rPr>
          <w:rFonts w:cs="Times New Roman"/>
          <w:w w:val="90"/>
        </w:rPr>
        <w:t xml:space="preserve"> </w:t>
      </w:r>
      <w:r w:rsidR="000A3E0E" w:rsidRPr="000A3E0E">
        <w:rPr>
          <w:rFonts w:cs="Times New Roman"/>
          <w:b/>
          <w:w w:val="90"/>
          <w:u w:val="single"/>
        </w:rPr>
        <w:t>Do pisma o  rozliczenie dotacji należy dołączyć:</w:t>
      </w:r>
    </w:p>
    <w:p w:rsidR="000A3E0E" w:rsidRDefault="000A3E0E" w:rsidP="000A3E0E">
      <w:pPr>
        <w:pStyle w:val="Akapitzlist"/>
        <w:numPr>
          <w:ilvl w:val="0"/>
          <w:numId w:val="37"/>
        </w:numPr>
        <w:jc w:val="both"/>
        <w:rPr>
          <w:rFonts w:cs="Times New Roman"/>
          <w:b/>
          <w:w w:val="90"/>
        </w:rPr>
      </w:pPr>
      <w:r>
        <w:rPr>
          <w:rFonts w:cs="Times New Roman"/>
          <w:b/>
          <w:w w:val="90"/>
        </w:rPr>
        <w:t>Protokół odbioru robót spisany przez Komisję powołaną przez zarząd</w:t>
      </w:r>
    </w:p>
    <w:p w:rsidR="000A3E0E" w:rsidRDefault="000A3E0E" w:rsidP="000A3E0E">
      <w:pPr>
        <w:pStyle w:val="Akapitzlist"/>
        <w:numPr>
          <w:ilvl w:val="0"/>
          <w:numId w:val="37"/>
        </w:numPr>
        <w:jc w:val="both"/>
        <w:rPr>
          <w:rFonts w:cs="Times New Roman"/>
          <w:w w:val="90"/>
        </w:rPr>
      </w:pPr>
      <w:r>
        <w:rPr>
          <w:rFonts w:cs="Times New Roman"/>
          <w:b/>
          <w:w w:val="90"/>
        </w:rPr>
        <w:t>Kopie faktur  i rachunków zatwierdzonych i ze znakami księgowania</w:t>
      </w:r>
      <w:r>
        <w:rPr>
          <w:rFonts w:cs="Times New Roman"/>
          <w:w w:val="90"/>
        </w:rPr>
        <w:t xml:space="preserve"> </w:t>
      </w:r>
    </w:p>
    <w:p w:rsidR="00252C59" w:rsidRPr="000A3E0E" w:rsidRDefault="00252C59" w:rsidP="000A3E0E">
      <w:pPr>
        <w:ind w:left="360"/>
        <w:jc w:val="both"/>
        <w:rPr>
          <w:rFonts w:cs="Times New Roman"/>
          <w:w w:val="90"/>
        </w:rPr>
      </w:pPr>
    </w:p>
    <w:p w:rsidR="00252C59" w:rsidRPr="00EA68E0" w:rsidRDefault="00252C59" w:rsidP="009A381A">
      <w:pPr>
        <w:spacing w:line="276" w:lineRule="auto"/>
        <w:jc w:val="both"/>
        <w:rPr>
          <w:rFonts w:cs="Times New Roman"/>
          <w:w w:val="90"/>
        </w:rPr>
      </w:pPr>
      <w:bookmarkStart w:id="0" w:name="_GoBack"/>
      <w:bookmarkEnd w:id="0"/>
    </w:p>
    <w:sectPr w:rsidR="00252C59" w:rsidRPr="00EA68E0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98" w:rsidRDefault="00427B98" w:rsidP="00C0342D">
      <w:r>
        <w:separator/>
      </w:r>
    </w:p>
  </w:endnote>
  <w:endnote w:type="continuationSeparator" w:id="0">
    <w:p w:rsidR="00427B98" w:rsidRDefault="00427B98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98" w:rsidRDefault="00427B98" w:rsidP="00C0342D">
      <w:r w:rsidRPr="00C0342D">
        <w:rPr>
          <w:color w:val="000000"/>
        </w:rPr>
        <w:separator/>
      </w:r>
    </w:p>
  </w:footnote>
  <w:footnote w:type="continuationSeparator" w:id="0">
    <w:p w:rsidR="00427B98" w:rsidRDefault="00427B98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2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3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40466"/>
    <w:multiLevelType w:val="hybridMultilevel"/>
    <w:tmpl w:val="A0FC4FAE"/>
    <w:lvl w:ilvl="0" w:tplc="6ABC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15"/>
  </w:num>
  <w:num w:numId="8">
    <w:abstractNumId w:val="22"/>
  </w:num>
  <w:num w:numId="9">
    <w:abstractNumId w:val="17"/>
  </w:num>
  <w:num w:numId="10">
    <w:abstractNumId w:val="10"/>
  </w:num>
  <w:num w:numId="11">
    <w:abstractNumId w:val="30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34"/>
  </w:num>
  <w:num w:numId="21">
    <w:abstractNumId w:val="5"/>
  </w:num>
  <w:num w:numId="22">
    <w:abstractNumId w:val="18"/>
  </w:num>
  <w:num w:numId="23">
    <w:abstractNumId w:val="25"/>
  </w:num>
  <w:num w:numId="24">
    <w:abstractNumId w:val="31"/>
  </w:num>
  <w:num w:numId="25">
    <w:abstractNumId w:val="6"/>
  </w:num>
  <w:num w:numId="26">
    <w:abstractNumId w:val="28"/>
  </w:num>
  <w:num w:numId="27">
    <w:abstractNumId w:val="20"/>
  </w:num>
  <w:num w:numId="28">
    <w:abstractNumId w:val="29"/>
  </w:num>
  <w:num w:numId="29">
    <w:abstractNumId w:val="21"/>
  </w:num>
  <w:num w:numId="30">
    <w:abstractNumId w:val="26"/>
  </w:num>
  <w:num w:numId="31">
    <w:abstractNumId w:val="32"/>
  </w:num>
  <w:num w:numId="32">
    <w:abstractNumId w:val="35"/>
  </w:num>
  <w:num w:numId="33">
    <w:abstractNumId w:val="2"/>
  </w:num>
  <w:num w:numId="34">
    <w:abstractNumId w:val="13"/>
  </w:num>
  <w:num w:numId="35">
    <w:abstractNumId w:val="2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3E0E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04A9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52C5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27B98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1A8C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3AC3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BEA-F322-4011-B08D-6B3D0CC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15</cp:revision>
  <cp:lastPrinted>2015-01-16T08:04:00Z</cp:lastPrinted>
  <dcterms:created xsi:type="dcterms:W3CDTF">2015-01-12T10:27:00Z</dcterms:created>
  <dcterms:modified xsi:type="dcterms:W3CDTF">2019-01-10T09:19:00Z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