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77" w:rsidRDefault="00CB6A77">
      <w:pPr>
        <w:pStyle w:val="Default"/>
        <w:jc w:val="center"/>
        <w:rPr>
          <w:sz w:val="48"/>
          <w:szCs w:val="48"/>
        </w:rPr>
      </w:pPr>
      <w:r>
        <w:rPr>
          <w:b/>
          <w:bCs/>
          <w:sz w:val="52"/>
          <w:szCs w:val="52"/>
        </w:rPr>
        <w:t>ROD „Kolejarz”</w:t>
      </w:r>
      <w:r>
        <w:rPr>
          <w:sz w:val="52"/>
          <w:szCs w:val="52"/>
        </w:rPr>
        <w:t xml:space="preserve"> </w:t>
      </w:r>
      <w:r>
        <w:rPr>
          <w:sz w:val="48"/>
          <w:szCs w:val="48"/>
        </w:rPr>
        <w:t>w Czempiniu</w:t>
      </w:r>
    </w:p>
    <w:p w:rsidR="00CB6A77" w:rsidRDefault="00CB6A77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Historia powstania ogrodu.</w:t>
      </w:r>
    </w:p>
    <w:p w:rsidR="00CB6A77" w:rsidRDefault="00CB6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A77" w:rsidRDefault="00CB6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Rodzinny Ogród Działkowy “Kolejarz” w Czempiniu powstał z inicjatywy grupy osób i Jana Polowczyka , pracownika Polskich Kolei Państwowych , którzy w </w:t>
      </w:r>
      <w:r>
        <w:rPr>
          <w:b/>
          <w:bCs/>
          <w:sz w:val="28"/>
          <w:szCs w:val="28"/>
        </w:rPr>
        <w:t xml:space="preserve">1954 roku </w:t>
      </w:r>
      <w:r>
        <w:rPr>
          <w:sz w:val="28"/>
          <w:szCs w:val="28"/>
        </w:rPr>
        <w:t xml:space="preserve">założyli Pracowniczy Ogród Działkowy im. „Kolejarz”. Wówczas powierzchnia ogrodów wynosiła 2.375 ha i została podzielona na 44 działki. </w:t>
      </w:r>
    </w:p>
    <w:p w:rsidR="00CB6A77" w:rsidRDefault="00CB6A77">
      <w:pPr>
        <w:pStyle w:val="Default"/>
        <w:rPr>
          <w:sz w:val="28"/>
          <w:szCs w:val="28"/>
        </w:rPr>
      </w:pPr>
    </w:p>
    <w:p w:rsidR="00CB6A77" w:rsidRDefault="00CB6A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 przełomie lat 60-tych i 70-tych </w:t>
      </w:r>
      <w:r>
        <w:rPr>
          <w:sz w:val="28"/>
          <w:szCs w:val="28"/>
        </w:rPr>
        <w:t xml:space="preserve">powiększono ogród o następną działkę geodezyjną o pow. 0.252 ha , która została podzielona na siedem działek i plac zabaw dla dzieci. W tym okresie wybudowano też drewniany mostek z szyn i podkładów kolejowych, który umożliwiał przedostanie się na teren ogrodu. Później drewnianą kładkę zastąpiono betonowym mostem , który jest użytkowany do dnia dzisiejszego. </w:t>
      </w:r>
    </w:p>
    <w:p w:rsidR="00CB6A77" w:rsidRDefault="00CB6A77">
      <w:pPr>
        <w:pStyle w:val="Default"/>
        <w:rPr>
          <w:sz w:val="28"/>
          <w:szCs w:val="28"/>
        </w:rPr>
      </w:pPr>
    </w:p>
    <w:p w:rsidR="00CB6A77" w:rsidRDefault="00CB6A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latach 1954-1983 </w:t>
      </w:r>
      <w:r>
        <w:rPr>
          <w:sz w:val="28"/>
          <w:szCs w:val="28"/>
        </w:rPr>
        <w:t xml:space="preserve">na terenie ogrodu utwardzono i okrawężnikowano alejki, wykopano studnie, ogrodzono ogród i zamontowano bramę . Obecnie stara część ogrodu podzielona jest na 62 działki. </w:t>
      </w:r>
    </w:p>
    <w:p w:rsidR="00CB6A77" w:rsidRDefault="00CB6A77">
      <w:pPr>
        <w:pStyle w:val="Default"/>
        <w:rPr>
          <w:sz w:val="28"/>
          <w:szCs w:val="28"/>
        </w:rPr>
      </w:pPr>
    </w:p>
    <w:p w:rsidR="00CB6A77" w:rsidRDefault="00CB6A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1983 </w:t>
      </w:r>
      <w:r>
        <w:rPr>
          <w:sz w:val="28"/>
          <w:szCs w:val="28"/>
        </w:rPr>
        <w:t xml:space="preserve">powiększono ogród o kolejne 1.750 ha, a następnie w roku 1984 o 2.196 ha powierzchni , co zostało podzielone na 89 działek. Przy czym każda z działek miała powierzchnię od 250-440 metrów kwadratowych. </w:t>
      </w:r>
    </w:p>
    <w:p w:rsidR="00CB6A77" w:rsidRDefault="00CB6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Dzisiaj powierzchnia ogrodu wynosi 6.573 ha , co stanowi 151 działek podzielonych geodezyjnie. Całość jest opłotowana. Do dyspozycji użytkowników jest drugi betonowy most i cztery bramy. </w:t>
      </w:r>
    </w:p>
    <w:p w:rsidR="00CB6A77" w:rsidRDefault="00CB6A77">
      <w:pPr>
        <w:pStyle w:val="Default"/>
        <w:rPr>
          <w:sz w:val="28"/>
          <w:szCs w:val="28"/>
        </w:rPr>
      </w:pPr>
    </w:p>
    <w:p w:rsidR="00CB6A77" w:rsidRDefault="00CB6A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1994 </w:t>
      </w:r>
      <w:r>
        <w:rPr>
          <w:sz w:val="28"/>
          <w:szCs w:val="28"/>
        </w:rPr>
        <w:t xml:space="preserve">roku podjęto uchwałę o doprowadzeniu wody do naszego ogrodu. Sprawę sfinalizowano w 2003 roku . Trzy lata później doprowadzono energię elektryczną. Dziś już nikt nie wyobraża sobie działki bez prądu i wody. </w:t>
      </w:r>
    </w:p>
    <w:p w:rsidR="00CB6A77" w:rsidRDefault="00CB6A77">
      <w:pPr>
        <w:pStyle w:val="Default"/>
        <w:rPr>
          <w:sz w:val="28"/>
          <w:szCs w:val="28"/>
        </w:rPr>
      </w:pPr>
    </w:p>
    <w:p w:rsidR="00CB6A77" w:rsidRDefault="00CB6A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 marca 1998 </w:t>
      </w:r>
      <w:r>
        <w:rPr>
          <w:sz w:val="28"/>
          <w:szCs w:val="28"/>
        </w:rPr>
        <w:t xml:space="preserve">roku na podstawie uchwały Gmina Czempiń oddała w wieczyste użytkowanie Polskiemu Związkowi Działkowców grunty, które wchodzą w skład Rodzinnych Ogrodów Działkowych . </w:t>
      </w:r>
    </w:p>
    <w:p w:rsidR="00CB6A77" w:rsidRDefault="00CB6A77">
      <w:pPr>
        <w:pStyle w:val="Default"/>
        <w:rPr>
          <w:sz w:val="28"/>
          <w:szCs w:val="28"/>
        </w:rPr>
      </w:pPr>
    </w:p>
    <w:p w:rsidR="00CB6A77" w:rsidRDefault="00CB6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Rozwój naszego ogrodu nastąpił przede wszystkim dzięki pracy wszystkich działkowców i ich rodzin , a także przez zaangażowanie i poświęcenie Zarządu Ogrodu i dotychczasowych prezesów. W latach 1954-2001 pełnił tę funkcję Jan Polowczyk, a od 2001 roku Jerzy Dobrzyński. </w:t>
      </w:r>
    </w:p>
    <w:p w:rsidR="00CB6A77" w:rsidRDefault="00CB6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Nowy zarząd podjął szeroko rozumianą współpracę z władzami gminy , które udzieliły dofinansowania na rzecz ogrodu, oraz z radnymi i redakcjami gazet lokalnych.</w:t>
      </w:r>
    </w:p>
    <w:p w:rsidR="00CB6A77" w:rsidRDefault="00CB6A77">
      <w:pPr>
        <w:pStyle w:val="Default"/>
        <w:rPr>
          <w:sz w:val="28"/>
          <w:szCs w:val="28"/>
        </w:rPr>
      </w:pPr>
    </w:p>
    <w:p w:rsidR="00CB6A77" w:rsidRDefault="00CB6A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Aktualnie Rodzinny Ogród Działkowy „Kolejarz” w Czempiniu składa się ze 151 działek o powierzchni od 250-500 m2. Ogród znajduje się w granicach miasta Czempiń , w odległości 500 m od stacji PKP. Dysponujemy kilkoma wolnymi działkami o różnej powierzchni do zagospodarowania.  </w:t>
      </w:r>
    </w:p>
    <w:p w:rsidR="00CB6A77" w:rsidRDefault="00CB6A77">
      <w:pPr>
        <w:pStyle w:val="Default"/>
        <w:rPr>
          <w:sz w:val="28"/>
          <w:szCs w:val="28"/>
        </w:rPr>
      </w:pPr>
    </w:p>
    <w:p w:rsidR="00CB6A77" w:rsidRDefault="00CB6A7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Jerzy Dobrzyński</w:t>
      </w:r>
    </w:p>
    <w:sectPr w:rsidR="00CB6A77" w:rsidSect="00CB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77"/>
    <w:rsid w:val="00CB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356</Words>
  <Characters>2031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 „Kolejarz” w Czempiniu</dc:title>
  <dc:subject/>
  <dc:creator>Karolina</dc:creator>
  <cp:keywords/>
  <dc:description/>
  <cp:lastModifiedBy>vista</cp:lastModifiedBy>
  <cp:revision>2</cp:revision>
  <dcterms:created xsi:type="dcterms:W3CDTF">2012-05-16T05:48:00Z</dcterms:created>
  <dcterms:modified xsi:type="dcterms:W3CDTF">2012-05-16T05:48:00Z</dcterms:modified>
</cp:coreProperties>
</file>